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9AC66" w14:textId="77777777" w:rsidR="0015081E" w:rsidRPr="00AC671E" w:rsidRDefault="0015081E" w:rsidP="00876EA5">
      <w:pPr>
        <w:pStyle w:val="Heading1"/>
        <w:spacing w:before="88" w:line="390" w:lineRule="exact"/>
        <w:ind w:left="0"/>
        <w:rPr>
          <w:lang w:val="pt-BR"/>
        </w:rPr>
      </w:pPr>
      <w:r w:rsidRPr="00AC671E">
        <w:rPr>
          <w:lang w:val="pt-BR"/>
        </w:rPr>
        <w:t>Modelo de Avaliação Inicial R</w:t>
      </w:r>
      <w:r>
        <w:rPr>
          <w:lang w:val="pt-BR"/>
        </w:rPr>
        <w:t>ápida</w:t>
      </w:r>
    </w:p>
    <w:p w14:paraId="24A34029" w14:textId="4868F3C1" w:rsidR="002350F2" w:rsidRPr="00876EA5" w:rsidRDefault="0015081E" w:rsidP="00876EA5">
      <w:pPr>
        <w:ind w:left="442" w:right="532"/>
        <w:jc w:val="center"/>
        <w:rPr>
          <w:rFonts w:ascii="Calibri"/>
          <w:sz w:val="32"/>
          <w:lang w:val="pt-BR"/>
        </w:rPr>
      </w:pPr>
      <w:r>
        <w:rPr>
          <w:rFonts w:ascii="Calibri"/>
          <w:sz w:val="32"/>
          <w:lang w:val="pt-BR"/>
        </w:rPr>
        <w:t>p</w:t>
      </w:r>
      <w:r w:rsidRPr="00AC671E">
        <w:rPr>
          <w:rFonts w:ascii="Calibri"/>
          <w:sz w:val="32"/>
          <w:lang w:val="pt-BR"/>
        </w:rPr>
        <w:t xml:space="preserve">ara </w:t>
      </w:r>
      <w:r>
        <w:rPr>
          <w:rFonts w:ascii="Calibri"/>
          <w:sz w:val="32"/>
          <w:lang w:val="pt-BR"/>
        </w:rPr>
        <w:t>Identifica</w:t>
      </w:r>
      <w:r w:rsidRPr="00474CB2">
        <w:rPr>
          <w:rFonts w:ascii="Calibri"/>
          <w:b/>
          <w:bCs/>
          <w:sz w:val="32"/>
          <w:lang w:val="pt-BR"/>
        </w:rPr>
        <w:t>çã</w:t>
      </w:r>
      <w:r>
        <w:rPr>
          <w:rFonts w:ascii="Calibri"/>
          <w:sz w:val="32"/>
          <w:lang w:val="pt-BR"/>
        </w:rPr>
        <w:t>o de</w:t>
      </w:r>
      <w:r w:rsidRPr="00AC671E">
        <w:rPr>
          <w:rFonts w:ascii="Calibri"/>
          <w:sz w:val="32"/>
          <w:lang w:val="pt-BR"/>
        </w:rPr>
        <w:t xml:space="preserve"> </w:t>
      </w:r>
      <w:r>
        <w:rPr>
          <w:rFonts w:ascii="Calibri"/>
          <w:sz w:val="32"/>
          <w:lang w:val="pt-BR"/>
        </w:rPr>
        <w:t>R</w:t>
      </w:r>
      <w:r w:rsidRPr="00AC671E">
        <w:rPr>
          <w:rFonts w:ascii="Calibri"/>
          <w:sz w:val="32"/>
          <w:lang w:val="pt-BR"/>
        </w:rPr>
        <w:t xml:space="preserve">iscos, </w:t>
      </w:r>
      <w:r>
        <w:rPr>
          <w:rFonts w:ascii="Calibri"/>
          <w:sz w:val="32"/>
          <w:lang w:val="pt-BR"/>
        </w:rPr>
        <w:t>Monitoramento de Impactos, Avalia</w:t>
      </w:r>
      <w:r w:rsidRPr="00474CB2">
        <w:rPr>
          <w:rFonts w:ascii="Calibri"/>
          <w:b/>
          <w:bCs/>
          <w:sz w:val="32"/>
          <w:lang w:val="pt-BR"/>
        </w:rPr>
        <w:t>çã</w:t>
      </w:r>
      <w:r>
        <w:rPr>
          <w:rFonts w:ascii="Calibri"/>
          <w:sz w:val="32"/>
          <w:lang w:val="pt-BR"/>
        </w:rPr>
        <w:t>o de Necessidades para o Patrim</w:t>
      </w:r>
      <w:r w:rsidRPr="00474CB2">
        <w:rPr>
          <w:rFonts w:ascii="Calibri"/>
          <w:b/>
          <w:bCs/>
          <w:sz w:val="32"/>
          <w:lang w:val="pt-BR"/>
        </w:rPr>
        <w:t>ô</w:t>
      </w:r>
      <w:r>
        <w:rPr>
          <w:rFonts w:ascii="Calibri"/>
          <w:sz w:val="32"/>
          <w:lang w:val="pt-BR"/>
        </w:rPr>
        <w:t>nio Cultural Im</w:t>
      </w:r>
      <w:r w:rsidRPr="00474CB2">
        <w:rPr>
          <w:rFonts w:ascii="Calibri"/>
          <w:b/>
          <w:bCs/>
          <w:sz w:val="32"/>
          <w:lang w:val="pt-BR"/>
        </w:rPr>
        <w:t>ó</w:t>
      </w:r>
      <w:r>
        <w:rPr>
          <w:rFonts w:ascii="Calibri"/>
          <w:sz w:val="32"/>
          <w:lang w:val="pt-BR"/>
        </w:rPr>
        <w:t>vel</w:t>
      </w:r>
    </w:p>
    <w:p w14:paraId="25E12B7B" w14:textId="77777777" w:rsidR="0015081E" w:rsidRPr="00404306" w:rsidRDefault="0015081E" w:rsidP="00876EA5">
      <w:pPr>
        <w:pStyle w:val="Heading2"/>
        <w:spacing w:before="360"/>
        <w:ind w:left="0"/>
        <w:rPr>
          <w:lang w:val="pt-BR"/>
        </w:rPr>
      </w:pPr>
      <w:r w:rsidRPr="001B6771">
        <w:rPr>
          <w:lang w:val="pt-BR"/>
        </w:rPr>
        <w:t xml:space="preserve">Seção I: Informações </w:t>
      </w:r>
      <w:r w:rsidR="00DF555E">
        <w:rPr>
          <w:lang w:val="pt-BR"/>
        </w:rPr>
        <w:t>de base</w:t>
      </w:r>
    </w:p>
    <w:p w14:paraId="4A4DC535" w14:textId="77777777" w:rsidR="002350F2" w:rsidRPr="0015081E" w:rsidRDefault="0015081E" w:rsidP="00876EA5">
      <w:pPr>
        <w:pStyle w:val="BodyText"/>
        <w:spacing w:before="122" w:line="242" w:lineRule="auto"/>
        <w:ind w:left="0"/>
        <w:jc w:val="both"/>
        <w:rPr>
          <w:lang w:val="pt-BR"/>
        </w:rPr>
      </w:pPr>
      <w:bookmarkStart w:id="0" w:name="_Hlk38468749"/>
      <w:r w:rsidRPr="00404306">
        <w:rPr>
          <w:lang w:val="pt-BR"/>
        </w:rPr>
        <w:t>Para compreender o impacto, é necessário um ponto de partida</w:t>
      </w:r>
      <w:r>
        <w:rPr>
          <w:lang w:val="pt-BR"/>
        </w:rPr>
        <w:t xml:space="preserve">, </w:t>
      </w:r>
      <w:r w:rsidR="00A14A53">
        <w:rPr>
          <w:lang w:val="pt-BR"/>
        </w:rPr>
        <w:t xml:space="preserve">ou, em outras palavras, a </w:t>
      </w:r>
      <w:r>
        <w:rPr>
          <w:lang w:val="pt-BR"/>
        </w:rPr>
        <w:t>base de comparação.</w:t>
      </w:r>
    </w:p>
    <w:bookmarkEnd w:id="0"/>
    <w:p w14:paraId="24934C96" w14:textId="77777777" w:rsidR="00AF07B7" w:rsidRDefault="00AF07B7" w:rsidP="00876EA5">
      <w:pPr>
        <w:pStyle w:val="ListParagraph"/>
        <w:widowControl/>
        <w:numPr>
          <w:ilvl w:val="1"/>
          <w:numId w:val="15"/>
        </w:numPr>
        <w:autoSpaceDE/>
        <w:autoSpaceDN/>
        <w:spacing w:before="120" w:after="120"/>
        <w:ind w:left="567" w:hanging="357"/>
        <w:contextualSpacing/>
        <w:rPr>
          <w:sz w:val="24"/>
        </w:rPr>
      </w:pPr>
      <w:r w:rsidRPr="00876EA5">
        <w:rPr>
          <w:sz w:val="24"/>
          <w:lang w:val="pt-PT"/>
        </w:rPr>
        <w:t>Descreva</w:t>
      </w:r>
      <w:r>
        <w:rPr>
          <w:sz w:val="24"/>
        </w:rPr>
        <w:t xml:space="preserve"> o </w:t>
      </w:r>
      <w:proofErr w:type="spellStart"/>
      <w:r>
        <w:rPr>
          <w:sz w:val="24"/>
        </w:rPr>
        <w:t>contexto</w:t>
      </w:r>
      <w:proofErr w:type="spellEnd"/>
      <w:r>
        <w:rPr>
          <w:sz w:val="24"/>
        </w:rPr>
        <w:t>.</w:t>
      </w:r>
    </w:p>
    <w:p w14:paraId="41EDD129" w14:textId="77777777" w:rsidR="00AF07B7" w:rsidRPr="00876EA5" w:rsidRDefault="00AF07B7" w:rsidP="00876EA5">
      <w:pPr>
        <w:pStyle w:val="ListParagraph"/>
        <w:numPr>
          <w:ilvl w:val="1"/>
          <w:numId w:val="14"/>
        </w:numPr>
        <w:tabs>
          <w:tab w:val="left" w:pos="1116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 xml:space="preserve">Registre a </w:t>
      </w:r>
      <w:proofErr w:type="spellStart"/>
      <w:r w:rsidRPr="00876EA5">
        <w:rPr>
          <w:sz w:val="24"/>
          <w:lang w:val="pt-PT"/>
        </w:rPr>
        <w:t>geolocalização</w:t>
      </w:r>
      <w:proofErr w:type="spellEnd"/>
      <w:r w:rsidRPr="00876EA5">
        <w:rPr>
          <w:sz w:val="24"/>
          <w:lang w:val="pt-PT"/>
        </w:rPr>
        <w:t xml:space="preserve"> do </w:t>
      </w:r>
      <w:r w:rsidR="00DF555E" w:rsidRPr="00876EA5">
        <w:rPr>
          <w:sz w:val="24"/>
          <w:lang w:val="pt-PT"/>
        </w:rPr>
        <w:t>sítio</w:t>
      </w:r>
      <w:r w:rsidRPr="00876EA5">
        <w:rPr>
          <w:sz w:val="24"/>
          <w:lang w:val="pt-PT"/>
        </w:rPr>
        <w:t xml:space="preserve"> patrimonial passível de ser afetado.</w:t>
      </w:r>
    </w:p>
    <w:p w14:paraId="5B7DF459" w14:textId="77777777" w:rsidR="002350F2" w:rsidRPr="00876EA5" w:rsidRDefault="00AF07B7" w:rsidP="00876EA5">
      <w:pPr>
        <w:pStyle w:val="ListParagraph"/>
        <w:numPr>
          <w:ilvl w:val="1"/>
          <w:numId w:val="14"/>
        </w:numPr>
        <w:tabs>
          <w:tab w:val="left" w:pos="1116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 xml:space="preserve">Que tipo de </w:t>
      </w:r>
      <w:r w:rsidR="00DF555E" w:rsidRPr="00876EA5">
        <w:rPr>
          <w:sz w:val="24"/>
          <w:lang w:val="pt-PT"/>
        </w:rPr>
        <w:t xml:space="preserve">sítio </w:t>
      </w:r>
      <w:r w:rsidRPr="00876EA5">
        <w:rPr>
          <w:sz w:val="24"/>
          <w:lang w:val="pt-PT"/>
        </w:rPr>
        <w:t>patrim</w:t>
      </w:r>
      <w:r w:rsidR="00DF555E" w:rsidRPr="00876EA5">
        <w:rPr>
          <w:sz w:val="24"/>
          <w:lang w:val="pt-PT"/>
        </w:rPr>
        <w:t xml:space="preserve">onial </w:t>
      </w:r>
      <w:r w:rsidRPr="00876EA5">
        <w:rPr>
          <w:sz w:val="24"/>
          <w:lang w:val="pt-PT"/>
        </w:rPr>
        <w:t>é mais provável que venha a ser afetado? (</w:t>
      </w:r>
      <w:r w:rsidR="00DF555E" w:rsidRPr="00876EA5">
        <w:rPr>
          <w:sz w:val="24"/>
          <w:lang w:val="pt-PT"/>
        </w:rPr>
        <w:t>p. ex.</w:t>
      </w:r>
      <w:r w:rsidRPr="00876EA5">
        <w:rPr>
          <w:sz w:val="24"/>
          <w:lang w:val="pt-PT"/>
        </w:rPr>
        <w:t xml:space="preserve"> monumentos, edifícios históricos, edifícios religiosos, sítios arqueológicos, centros </w:t>
      </w:r>
      <w:r w:rsidR="00C220CB" w:rsidRPr="00876EA5">
        <w:rPr>
          <w:sz w:val="24"/>
          <w:lang w:val="pt-PT"/>
        </w:rPr>
        <w:t>históricos etc.</w:t>
      </w:r>
      <w:r w:rsidRPr="00876EA5">
        <w:rPr>
          <w:sz w:val="24"/>
          <w:lang w:val="pt-PT"/>
        </w:rPr>
        <w:t>)</w:t>
      </w:r>
    </w:p>
    <w:p w14:paraId="0A13EE1A" w14:textId="77777777" w:rsidR="002350F2" w:rsidRPr="00876EA5" w:rsidRDefault="00AF07B7" w:rsidP="00876EA5">
      <w:pPr>
        <w:pStyle w:val="ListParagraph"/>
        <w:numPr>
          <w:ilvl w:val="1"/>
          <w:numId w:val="14"/>
        </w:numPr>
        <w:tabs>
          <w:tab w:val="left" w:pos="1116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 xml:space="preserve">Qual é o uso ou função específico do </w:t>
      </w:r>
      <w:r w:rsidR="00DF555E" w:rsidRPr="00876EA5">
        <w:rPr>
          <w:sz w:val="24"/>
          <w:lang w:val="pt-PT"/>
        </w:rPr>
        <w:t xml:space="preserve">sítio </w:t>
      </w:r>
      <w:r w:rsidRPr="00876EA5">
        <w:rPr>
          <w:sz w:val="24"/>
          <w:lang w:val="pt-PT"/>
        </w:rPr>
        <w:t>patrim</w:t>
      </w:r>
      <w:r w:rsidR="00DF555E" w:rsidRPr="00876EA5">
        <w:rPr>
          <w:sz w:val="24"/>
          <w:lang w:val="pt-PT"/>
        </w:rPr>
        <w:t>onial</w:t>
      </w:r>
      <w:r w:rsidRPr="00876EA5">
        <w:rPr>
          <w:sz w:val="24"/>
          <w:lang w:val="pt-PT"/>
        </w:rPr>
        <w:t>? (</w:t>
      </w:r>
      <w:r w:rsidR="00DF555E" w:rsidRPr="00876EA5">
        <w:rPr>
          <w:sz w:val="24"/>
          <w:lang w:val="pt-PT"/>
        </w:rPr>
        <w:t xml:space="preserve">p. ex. </w:t>
      </w:r>
      <w:r w:rsidRPr="00876EA5">
        <w:rPr>
          <w:sz w:val="24"/>
          <w:lang w:val="pt-PT"/>
        </w:rPr>
        <w:t xml:space="preserve">celebrações ou atividades religiosas, museu, arquivo, uso administrativo, atração turística, laboratórios, </w:t>
      </w:r>
      <w:r w:rsidR="00DF555E" w:rsidRPr="00876EA5">
        <w:rPr>
          <w:sz w:val="24"/>
          <w:lang w:val="pt-PT"/>
        </w:rPr>
        <w:t>habitação</w:t>
      </w:r>
      <w:r w:rsidR="00C220CB" w:rsidRPr="00876EA5">
        <w:rPr>
          <w:sz w:val="24"/>
          <w:lang w:val="pt-PT"/>
        </w:rPr>
        <w:t xml:space="preserve"> etc.</w:t>
      </w:r>
      <w:r w:rsidRPr="00876EA5">
        <w:rPr>
          <w:sz w:val="24"/>
          <w:lang w:val="pt-PT"/>
        </w:rPr>
        <w:t xml:space="preserve">)  </w:t>
      </w:r>
    </w:p>
    <w:p w14:paraId="39A200E9" w14:textId="77777777" w:rsidR="00AF07B7" w:rsidRPr="00876EA5" w:rsidRDefault="00AF07B7" w:rsidP="00876EA5">
      <w:pPr>
        <w:pStyle w:val="ListParagraph"/>
        <w:numPr>
          <w:ilvl w:val="1"/>
          <w:numId w:val="14"/>
        </w:numPr>
        <w:tabs>
          <w:tab w:val="left" w:pos="1119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 xml:space="preserve">Registre os diferentes valores associados ao patrimônio (por exemplo, histórico, artístico, </w:t>
      </w:r>
      <w:r w:rsidR="00C220CB" w:rsidRPr="00876EA5">
        <w:rPr>
          <w:sz w:val="24"/>
          <w:lang w:val="pt-PT"/>
        </w:rPr>
        <w:t>científico etc.</w:t>
      </w:r>
      <w:r w:rsidRPr="00876EA5">
        <w:rPr>
          <w:sz w:val="24"/>
          <w:lang w:val="pt-PT"/>
        </w:rPr>
        <w:t>)</w:t>
      </w:r>
    </w:p>
    <w:p w14:paraId="1709BD98" w14:textId="77777777" w:rsidR="00AF07B7" w:rsidRPr="00876EA5" w:rsidRDefault="00AF07B7" w:rsidP="00876EA5">
      <w:pPr>
        <w:pStyle w:val="ListParagraph"/>
        <w:numPr>
          <w:ilvl w:val="1"/>
          <w:numId w:val="14"/>
        </w:numPr>
        <w:tabs>
          <w:tab w:val="left" w:pos="1119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>Documente quantas pessoas estão diretamente envolvidas no cuidado</w:t>
      </w:r>
      <w:r w:rsidR="00DF555E" w:rsidRPr="00876EA5">
        <w:rPr>
          <w:sz w:val="24"/>
          <w:lang w:val="pt-PT"/>
        </w:rPr>
        <w:t xml:space="preserve"> do sítio patrimonial</w:t>
      </w:r>
      <w:r w:rsidR="00573557" w:rsidRPr="00876EA5">
        <w:rPr>
          <w:sz w:val="24"/>
          <w:lang w:val="pt-PT"/>
        </w:rPr>
        <w:t>.</w:t>
      </w:r>
    </w:p>
    <w:p w14:paraId="6BBB269D" w14:textId="77777777" w:rsidR="00573557" w:rsidRPr="00876EA5" w:rsidRDefault="00573557" w:rsidP="00876EA5">
      <w:pPr>
        <w:pStyle w:val="ListParagraph"/>
        <w:numPr>
          <w:ilvl w:val="1"/>
          <w:numId w:val="14"/>
        </w:numPr>
        <w:tabs>
          <w:tab w:val="left" w:pos="1119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 xml:space="preserve">Quando aplicável, registre a receita média mensal ou anual do </w:t>
      </w:r>
      <w:r w:rsidR="00DF555E" w:rsidRPr="00876EA5">
        <w:rPr>
          <w:sz w:val="24"/>
          <w:lang w:val="pt-PT"/>
        </w:rPr>
        <w:t>sítio patrimonial</w:t>
      </w:r>
      <w:r w:rsidRPr="00876EA5">
        <w:rPr>
          <w:sz w:val="24"/>
          <w:lang w:val="pt-PT"/>
        </w:rPr>
        <w:t>.</w:t>
      </w:r>
    </w:p>
    <w:p w14:paraId="05C5504C" w14:textId="77777777" w:rsidR="00573557" w:rsidRPr="00876EA5" w:rsidRDefault="00573557" w:rsidP="00876EA5">
      <w:pPr>
        <w:pStyle w:val="ListParagraph"/>
        <w:numPr>
          <w:ilvl w:val="1"/>
          <w:numId w:val="14"/>
        </w:numPr>
        <w:tabs>
          <w:tab w:val="left" w:pos="1119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 xml:space="preserve">Registre o número </w:t>
      </w:r>
      <w:r w:rsidR="009F6888" w:rsidRPr="00876EA5">
        <w:rPr>
          <w:sz w:val="24"/>
          <w:lang w:val="pt-PT"/>
        </w:rPr>
        <w:t xml:space="preserve">médio </w:t>
      </w:r>
      <w:r w:rsidRPr="00876EA5">
        <w:rPr>
          <w:sz w:val="24"/>
          <w:lang w:val="pt-PT"/>
        </w:rPr>
        <w:t xml:space="preserve">de visitantes do local </w:t>
      </w:r>
      <w:r w:rsidR="009F6888" w:rsidRPr="00876EA5">
        <w:rPr>
          <w:sz w:val="24"/>
          <w:lang w:val="pt-PT"/>
        </w:rPr>
        <w:t xml:space="preserve">em condições normais de funcionamento </w:t>
      </w:r>
      <w:r w:rsidRPr="00876EA5">
        <w:rPr>
          <w:sz w:val="24"/>
          <w:lang w:val="pt-PT"/>
        </w:rPr>
        <w:t>(diário/mensal/anual).</w:t>
      </w:r>
    </w:p>
    <w:p w14:paraId="7DA61F70" w14:textId="77777777" w:rsidR="00573557" w:rsidRPr="00876EA5" w:rsidRDefault="00573557" w:rsidP="00876EA5">
      <w:pPr>
        <w:pStyle w:val="ListParagraph"/>
        <w:numPr>
          <w:ilvl w:val="1"/>
          <w:numId w:val="14"/>
        </w:numPr>
        <w:tabs>
          <w:tab w:val="left" w:pos="1119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 xml:space="preserve">Registre o número de funcionários e residentes do </w:t>
      </w:r>
      <w:r w:rsidR="00DF555E" w:rsidRPr="00876EA5">
        <w:rPr>
          <w:sz w:val="24"/>
          <w:lang w:val="pt-PT"/>
        </w:rPr>
        <w:t>sítio</w:t>
      </w:r>
      <w:r w:rsidRPr="00876EA5">
        <w:rPr>
          <w:sz w:val="24"/>
          <w:lang w:val="pt-PT"/>
        </w:rPr>
        <w:t xml:space="preserve"> patrimonial.</w:t>
      </w:r>
    </w:p>
    <w:p w14:paraId="691115DA" w14:textId="77777777" w:rsidR="00573557" w:rsidRPr="00876EA5" w:rsidRDefault="00573557" w:rsidP="00876EA5">
      <w:pPr>
        <w:pStyle w:val="ListParagraph"/>
        <w:numPr>
          <w:ilvl w:val="1"/>
          <w:numId w:val="14"/>
        </w:numPr>
        <w:tabs>
          <w:tab w:val="left" w:pos="1119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 xml:space="preserve">Como é o entorno do </w:t>
      </w:r>
      <w:r w:rsidR="00DF555E" w:rsidRPr="00876EA5">
        <w:rPr>
          <w:sz w:val="24"/>
          <w:lang w:val="pt-PT"/>
        </w:rPr>
        <w:t>sítio</w:t>
      </w:r>
      <w:r w:rsidRPr="00876EA5">
        <w:rPr>
          <w:sz w:val="24"/>
          <w:lang w:val="pt-PT"/>
        </w:rPr>
        <w:t xml:space="preserve"> patrimonial (urbano ou espaço aberto)? Se for urbano, é uma zona residencial proeminente (especificar detalhes)?</w:t>
      </w:r>
    </w:p>
    <w:p w14:paraId="4F804A4D" w14:textId="77777777" w:rsidR="002350F2" w:rsidRPr="00876EA5" w:rsidRDefault="00573557" w:rsidP="00876EA5">
      <w:pPr>
        <w:pStyle w:val="ListParagraph"/>
        <w:numPr>
          <w:ilvl w:val="1"/>
          <w:numId w:val="14"/>
        </w:numPr>
        <w:tabs>
          <w:tab w:val="left" w:pos="1116"/>
        </w:tabs>
        <w:spacing w:before="0" w:line="242" w:lineRule="auto"/>
        <w:ind w:left="1118"/>
        <w:rPr>
          <w:sz w:val="24"/>
          <w:lang w:val="pt-PT"/>
        </w:rPr>
      </w:pPr>
      <w:r w:rsidRPr="00876EA5">
        <w:rPr>
          <w:sz w:val="24"/>
          <w:lang w:val="pt-PT"/>
        </w:rPr>
        <w:t>Qual é a sua distância para o hospital mais próximo?</w:t>
      </w:r>
    </w:p>
    <w:p w14:paraId="07AF3A5A" w14:textId="77777777" w:rsidR="002350F2" w:rsidRPr="00BB0E72" w:rsidRDefault="00573557" w:rsidP="00876EA5">
      <w:pPr>
        <w:pStyle w:val="ListParagraph"/>
        <w:widowControl/>
        <w:numPr>
          <w:ilvl w:val="1"/>
          <w:numId w:val="15"/>
        </w:numPr>
        <w:autoSpaceDE/>
        <w:autoSpaceDN/>
        <w:spacing w:before="120" w:after="120"/>
        <w:ind w:left="567" w:hanging="357"/>
        <w:rPr>
          <w:sz w:val="24"/>
          <w:lang w:val="pt-BR"/>
        </w:rPr>
      </w:pPr>
      <w:r w:rsidRPr="00D502E6">
        <w:rPr>
          <w:sz w:val="24"/>
          <w:lang w:val="pt-BR"/>
        </w:rPr>
        <w:t>Identifi</w:t>
      </w:r>
      <w:r>
        <w:rPr>
          <w:sz w:val="24"/>
          <w:lang w:val="pt-BR"/>
        </w:rPr>
        <w:t>que</w:t>
      </w:r>
      <w:r w:rsidRPr="00D502E6">
        <w:rPr>
          <w:sz w:val="24"/>
          <w:lang w:val="pt-BR"/>
        </w:rPr>
        <w:t xml:space="preserve"> as </w:t>
      </w:r>
      <w:r w:rsidRPr="00876EA5">
        <w:rPr>
          <w:sz w:val="24"/>
          <w:lang w:val="pt-PT"/>
        </w:rPr>
        <w:t>fontes</w:t>
      </w:r>
      <w:r w:rsidRPr="00D502E6">
        <w:rPr>
          <w:sz w:val="24"/>
          <w:lang w:val="pt-BR"/>
        </w:rPr>
        <w:t xml:space="preserve"> de informação existentes</w:t>
      </w:r>
      <w:r>
        <w:rPr>
          <w:sz w:val="24"/>
          <w:lang w:val="pt-BR"/>
        </w:rPr>
        <w:t xml:space="preserve"> (por exemplo, plantas baixas, desenhos </w:t>
      </w:r>
      <w:proofErr w:type="spellStart"/>
      <w:r w:rsidRPr="00876EA5">
        <w:rPr>
          <w:sz w:val="24"/>
          <w:lang w:val="pt-PT"/>
        </w:rPr>
        <w:t>arquitetônicos</w:t>
      </w:r>
      <w:proofErr w:type="spellEnd"/>
      <w:r>
        <w:rPr>
          <w:sz w:val="24"/>
          <w:lang w:val="pt-BR"/>
        </w:rPr>
        <w:t xml:space="preserve"> e quaisquer levantamentos, inventários, </w:t>
      </w:r>
      <w:r w:rsidRPr="00482422">
        <w:rPr>
          <w:sz w:val="24"/>
          <w:lang w:val="pt-BR"/>
        </w:rPr>
        <w:t>dados de recenseamento,</w:t>
      </w:r>
      <w:r w:rsidR="00BB0E72">
        <w:rPr>
          <w:sz w:val="24"/>
          <w:lang w:val="pt-BR"/>
        </w:rPr>
        <w:t xml:space="preserve"> informações de especialistas etc.)</w:t>
      </w:r>
      <w:r>
        <w:rPr>
          <w:sz w:val="24"/>
          <w:lang w:val="pt-BR"/>
        </w:rPr>
        <w:t xml:space="preserve"> que possam i</w:t>
      </w:r>
      <w:r w:rsidRPr="00482422">
        <w:rPr>
          <w:sz w:val="24"/>
          <w:lang w:val="pt-BR"/>
        </w:rPr>
        <w:t xml:space="preserve">nformar </w:t>
      </w:r>
      <w:r w:rsidR="00BB0E72">
        <w:rPr>
          <w:sz w:val="24"/>
          <w:lang w:val="pt-BR"/>
        </w:rPr>
        <w:t xml:space="preserve">a sua </w:t>
      </w:r>
      <w:bookmarkStart w:id="1" w:name="_Hlk38463421"/>
      <w:r w:rsidR="00BB0E72">
        <w:rPr>
          <w:sz w:val="24"/>
          <w:lang w:val="pt-BR"/>
        </w:rPr>
        <w:t>apreensão</w:t>
      </w:r>
      <w:r w:rsidR="00BB0E72" w:rsidRPr="00482422">
        <w:rPr>
          <w:sz w:val="24"/>
          <w:lang w:val="pt-BR"/>
        </w:rPr>
        <w:t xml:space="preserve"> </w:t>
      </w:r>
      <w:bookmarkEnd w:id="1"/>
      <w:r w:rsidR="00BB0E72" w:rsidRPr="00482422">
        <w:rPr>
          <w:sz w:val="24"/>
          <w:lang w:val="pt-BR"/>
        </w:rPr>
        <w:t>do estado</w:t>
      </w:r>
      <w:r w:rsidR="00BB0E72">
        <w:rPr>
          <w:sz w:val="24"/>
          <w:lang w:val="pt-BR"/>
        </w:rPr>
        <w:t xml:space="preserve"> anterior à pandemia, </w:t>
      </w:r>
      <w:r w:rsidR="00BB0E72" w:rsidRPr="00482422">
        <w:rPr>
          <w:sz w:val="24"/>
          <w:lang w:val="pt-BR"/>
        </w:rPr>
        <w:t>acima descrito</w:t>
      </w:r>
      <w:r w:rsidR="00BB0E72">
        <w:rPr>
          <w:sz w:val="24"/>
          <w:lang w:val="pt-BR"/>
        </w:rPr>
        <w:t>.</w:t>
      </w:r>
    </w:p>
    <w:p w14:paraId="685E4205" w14:textId="77777777" w:rsidR="002350F2" w:rsidRPr="00553332" w:rsidRDefault="00553332" w:rsidP="00876EA5">
      <w:pPr>
        <w:pStyle w:val="Heading2"/>
        <w:spacing w:before="120" w:after="120"/>
        <w:ind w:left="0"/>
        <w:rPr>
          <w:lang w:val="pt-BR"/>
        </w:rPr>
      </w:pPr>
      <w:r>
        <w:rPr>
          <w:lang w:val="pt-BR"/>
        </w:rPr>
        <w:t>Seção</w:t>
      </w:r>
      <w:r w:rsidR="00F54DD2" w:rsidRPr="00553332">
        <w:rPr>
          <w:lang w:val="pt-BR"/>
        </w:rPr>
        <w:t xml:space="preserve"> II: </w:t>
      </w:r>
      <w:r w:rsidRPr="00482422">
        <w:rPr>
          <w:lang w:val="pt-BR"/>
        </w:rPr>
        <w:t>Identifica</w:t>
      </w:r>
      <w:r w:rsidR="003D605F">
        <w:rPr>
          <w:lang w:val="pt-BR"/>
        </w:rPr>
        <w:t xml:space="preserve">r </w:t>
      </w:r>
      <w:r w:rsidRPr="00482422">
        <w:rPr>
          <w:lang w:val="pt-BR"/>
        </w:rPr>
        <w:t>os impactos e riscos</w:t>
      </w:r>
    </w:p>
    <w:p w14:paraId="0317A3EB" w14:textId="77777777" w:rsidR="00553332" w:rsidRPr="00261B13" w:rsidRDefault="00553332" w:rsidP="00876EA5">
      <w:pPr>
        <w:pStyle w:val="BodyText"/>
        <w:spacing w:before="121" w:line="242" w:lineRule="auto"/>
        <w:ind w:left="0"/>
        <w:jc w:val="both"/>
        <w:rPr>
          <w:lang w:val="pt-BR"/>
        </w:rPr>
      </w:pPr>
      <w:r w:rsidRPr="00261B13">
        <w:rPr>
          <w:lang w:val="pt-BR"/>
        </w:rPr>
        <w:t xml:space="preserve">Esta seção exige uma reflexão sobre </w:t>
      </w:r>
      <w:r>
        <w:rPr>
          <w:lang w:val="pt-BR"/>
        </w:rPr>
        <w:t>como</w:t>
      </w:r>
      <w:r w:rsidRPr="00261B13">
        <w:rPr>
          <w:lang w:val="pt-BR"/>
        </w:rPr>
        <w:t xml:space="preserve"> identificar os riscos decorrentes da crise atual </w:t>
      </w:r>
      <w:r>
        <w:rPr>
          <w:lang w:val="pt-BR"/>
        </w:rPr>
        <w:t>e seus impactos prováveis.</w:t>
      </w:r>
      <w:r w:rsidRPr="00261B13">
        <w:rPr>
          <w:lang w:val="pt-BR"/>
        </w:rPr>
        <w:t xml:space="preserve"> </w:t>
      </w:r>
    </w:p>
    <w:p w14:paraId="3CF829A4" w14:textId="77777777" w:rsidR="00553332" w:rsidRPr="00261B13" w:rsidRDefault="00553332" w:rsidP="00876EA5">
      <w:pPr>
        <w:spacing w:before="111"/>
        <w:jc w:val="both"/>
        <w:rPr>
          <w:i/>
          <w:color w:val="767070"/>
          <w:sz w:val="20"/>
          <w:lang w:val="pt-BR"/>
        </w:rPr>
      </w:pPr>
      <w:r>
        <w:rPr>
          <w:i/>
          <w:color w:val="767070"/>
          <w:sz w:val="20"/>
          <w:lang w:val="pt-BR"/>
        </w:rPr>
        <w:t>Not</w:t>
      </w:r>
      <w:r w:rsidRPr="00261B13">
        <w:rPr>
          <w:i/>
          <w:color w:val="767070"/>
          <w:sz w:val="20"/>
          <w:lang w:val="pt-BR"/>
        </w:rPr>
        <w:t xml:space="preserve">a: </w:t>
      </w:r>
      <w:r>
        <w:rPr>
          <w:i/>
          <w:color w:val="767070"/>
          <w:sz w:val="20"/>
          <w:lang w:val="pt-BR"/>
        </w:rPr>
        <w:t>No</w:t>
      </w:r>
      <w:r w:rsidRPr="00261B13">
        <w:rPr>
          <w:i/>
          <w:color w:val="767070"/>
          <w:sz w:val="20"/>
          <w:lang w:val="pt-BR"/>
        </w:rPr>
        <w:t xml:space="preserve">rmalmente, essas avaliações dependem da possibilidade de ir ao local ou </w:t>
      </w:r>
      <w:r>
        <w:rPr>
          <w:i/>
          <w:color w:val="767070"/>
          <w:sz w:val="20"/>
          <w:lang w:val="pt-BR"/>
        </w:rPr>
        <w:t xml:space="preserve">de </w:t>
      </w:r>
      <w:r w:rsidRPr="00261B13">
        <w:rPr>
          <w:i/>
          <w:color w:val="767070"/>
          <w:sz w:val="20"/>
          <w:lang w:val="pt-BR"/>
        </w:rPr>
        <w:t>falar diretamente com as partes interessadas e</w:t>
      </w:r>
      <w:r>
        <w:rPr>
          <w:i/>
          <w:color w:val="767070"/>
          <w:sz w:val="20"/>
          <w:lang w:val="pt-BR"/>
        </w:rPr>
        <w:t xml:space="preserve"> com</w:t>
      </w:r>
      <w:r w:rsidRPr="00261B13">
        <w:rPr>
          <w:i/>
          <w:color w:val="767070"/>
          <w:sz w:val="20"/>
          <w:lang w:val="pt-BR"/>
        </w:rPr>
        <w:t xml:space="preserve"> as comunidades afetadas. Numa época de isolamento e de circulação em geral restrita, haverá desafios </w:t>
      </w:r>
      <w:r>
        <w:rPr>
          <w:i/>
          <w:color w:val="767070"/>
          <w:sz w:val="20"/>
          <w:lang w:val="pt-BR"/>
        </w:rPr>
        <w:t>para acessá-los</w:t>
      </w:r>
      <w:r w:rsidRPr="00261B13">
        <w:rPr>
          <w:i/>
          <w:color w:val="767070"/>
          <w:sz w:val="20"/>
          <w:lang w:val="pt-BR"/>
        </w:rPr>
        <w:t xml:space="preserve">. Nesta situação, trata-se de usar suas </w:t>
      </w:r>
      <w:r>
        <w:rPr>
          <w:i/>
          <w:color w:val="767070"/>
          <w:sz w:val="20"/>
          <w:lang w:val="pt-BR"/>
        </w:rPr>
        <w:t>ha</w:t>
      </w:r>
      <w:r w:rsidRPr="00261B13">
        <w:rPr>
          <w:i/>
          <w:color w:val="767070"/>
          <w:sz w:val="20"/>
          <w:lang w:val="pt-BR"/>
        </w:rPr>
        <w:t>bilidades e c</w:t>
      </w:r>
      <w:r>
        <w:rPr>
          <w:i/>
          <w:color w:val="767070"/>
          <w:sz w:val="20"/>
          <w:lang w:val="pt-BR"/>
        </w:rPr>
        <w:t>onhecimentos d</w:t>
      </w:r>
      <w:r w:rsidR="00F43FA0">
        <w:rPr>
          <w:i/>
          <w:color w:val="767070"/>
          <w:sz w:val="20"/>
          <w:lang w:val="pt-BR"/>
        </w:rPr>
        <w:t>o</w:t>
      </w:r>
      <w:r>
        <w:rPr>
          <w:i/>
          <w:color w:val="767070"/>
          <w:sz w:val="20"/>
          <w:lang w:val="pt-BR"/>
        </w:rPr>
        <w:t xml:space="preserve"> </w:t>
      </w:r>
      <w:proofErr w:type="spellStart"/>
      <w:r>
        <w:rPr>
          <w:i/>
          <w:color w:val="767070"/>
          <w:sz w:val="20"/>
          <w:lang w:val="pt-BR"/>
        </w:rPr>
        <w:t>COVID-19</w:t>
      </w:r>
      <w:proofErr w:type="spellEnd"/>
      <w:r>
        <w:rPr>
          <w:i/>
          <w:color w:val="767070"/>
          <w:sz w:val="20"/>
          <w:lang w:val="pt-BR"/>
        </w:rPr>
        <w:t xml:space="preserve"> para identificar quem está exposto, </w:t>
      </w:r>
      <w:bookmarkStart w:id="2" w:name="_Hlk38463696"/>
      <w:r>
        <w:rPr>
          <w:i/>
          <w:color w:val="767070"/>
          <w:sz w:val="20"/>
          <w:lang w:val="pt-BR"/>
        </w:rPr>
        <w:t xml:space="preserve">quem tem mais propensão a vulnerabilidade </w:t>
      </w:r>
      <w:bookmarkEnd w:id="2"/>
      <w:r>
        <w:rPr>
          <w:i/>
          <w:color w:val="767070"/>
          <w:sz w:val="20"/>
          <w:lang w:val="pt-BR"/>
        </w:rPr>
        <w:t xml:space="preserve">e quem pode ou não ter a capacidade de continuar a tratar do patrimônio imóvel. </w:t>
      </w:r>
      <w:r w:rsidRPr="00261B13">
        <w:rPr>
          <w:i/>
          <w:color w:val="767070"/>
          <w:sz w:val="20"/>
          <w:lang w:val="pt-BR"/>
        </w:rPr>
        <w:t xml:space="preserve">Você </w:t>
      </w:r>
      <w:r>
        <w:rPr>
          <w:i/>
          <w:color w:val="767070"/>
          <w:sz w:val="20"/>
          <w:lang w:val="pt-BR"/>
        </w:rPr>
        <w:t>pode</w:t>
      </w:r>
      <w:r w:rsidRPr="00261B13">
        <w:rPr>
          <w:i/>
          <w:color w:val="767070"/>
          <w:sz w:val="20"/>
          <w:lang w:val="pt-BR"/>
        </w:rPr>
        <w:t xml:space="preserve"> utiliz</w:t>
      </w:r>
      <w:r>
        <w:rPr>
          <w:i/>
          <w:color w:val="767070"/>
          <w:sz w:val="20"/>
          <w:lang w:val="pt-BR"/>
        </w:rPr>
        <w:t>a</w:t>
      </w:r>
      <w:r w:rsidRPr="00261B13">
        <w:rPr>
          <w:i/>
          <w:color w:val="767070"/>
          <w:sz w:val="20"/>
          <w:lang w:val="pt-BR"/>
        </w:rPr>
        <w:t xml:space="preserve">r a tabela abaixo para </w:t>
      </w:r>
      <w:bookmarkStart w:id="3" w:name="_Hlk38463844"/>
      <w:r>
        <w:rPr>
          <w:i/>
          <w:color w:val="767070"/>
          <w:sz w:val="20"/>
          <w:lang w:val="pt-BR"/>
        </w:rPr>
        <w:t>ajudá-lo</w:t>
      </w:r>
      <w:r w:rsidRPr="00261B13">
        <w:rPr>
          <w:i/>
          <w:color w:val="767070"/>
          <w:sz w:val="20"/>
          <w:lang w:val="pt-BR"/>
        </w:rPr>
        <w:t xml:space="preserve"> </w:t>
      </w:r>
      <w:bookmarkEnd w:id="3"/>
      <w:r w:rsidRPr="00261B13">
        <w:rPr>
          <w:i/>
          <w:color w:val="767070"/>
          <w:sz w:val="20"/>
          <w:lang w:val="pt-BR"/>
        </w:rPr>
        <w:t xml:space="preserve">a descrever o impacto de forma </w:t>
      </w:r>
      <w:r>
        <w:rPr>
          <w:i/>
          <w:color w:val="767070"/>
          <w:sz w:val="20"/>
          <w:lang w:val="pt-BR"/>
        </w:rPr>
        <w:t>consistente.</w:t>
      </w:r>
    </w:p>
    <w:p w14:paraId="1762460F" w14:textId="77777777" w:rsidR="002350F2" w:rsidRPr="008B2A8A" w:rsidRDefault="002350F2">
      <w:pPr>
        <w:pStyle w:val="BodyText"/>
        <w:spacing w:before="5"/>
        <w:ind w:left="0"/>
        <w:rPr>
          <w:i/>
          <w:sz w:val="12"/>
          <w:lang w:val="pt-BR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"/>
        <w:gridCol w:w="3856"/>
        <w:gridCol w:w="882"/>
        <w:gridCol w:w="2494"/>
        <w:gridCol w:w="2505"/>
      </w:tblGrid>
      <w:tr w:rsidR="002350F2" w14:paraId="2BEEBAAB" w14:textId="77777777" w:rsidTr="00876EA5">
        <w:trPr>
          <w:trHeight w:val="345"/>
        </w:trPr>
        <w:tc>
          <w:tcPr>
            <w:tcW w:w="56" w:type="pct"/>
            <w:tcBorders>
              <w:right w:val="nil"/>
            </w:tcBorders>
            <w:shd w:val="clear" w:color="auto" w:fill="F1F1F1"/>
          </w:tcPr>
          <w:p w14:paraId="302670E3" w14:textId="77777777" w:rsidR="002350F2" w:rsidRPr="008B2A8A" w:rsidRDefault="002350F2">
            <w:pPr>
              <w:pStyle w:val="TableParagraph"/>
              <w:spacing w:before="0"/>
              <w:ind w:left="0"/>
              <w:rPr>
                <w:rFonts w:ascii="Times New Roman"/>
                <w:lang w:val="pt-BR"/>
              </w:rPr>
            </w:pPr>
          </w:p>
        </w:tc>
        <w:tc>
          <w:tcPr>
            <w:tcW w:w="4944" w:type="pct"/>
            <w:gridSpan w:val="4"/>
            <w:tcBorders>
              <w:left w:val="nil"/>
            </w:tcBorders>
            <w:shd w:val="clear" w:color="auto" w:fill="F1F1F1"/>
          </w:tcPr>
          <w:p w14:paraId="4DC57A39" w14:textId="77777777" w:rsidR="002350F2" w:rsidRPr="00876EA5" w:rsidRDefault="000A2B8D" w:rsidP="00876EA5">
            <w:pPr>
              <w:pStyle w:val="TableParagraph"/>
              <w:spacing w:before="0" w:line="320" w:lineRule="exact"/>
              <w:ind w:left="0"/>
              <w:jc w:val="center"/>
              <w:rPr>
                <w:rFonts w:ascii="Calibri" w:hAnsi="Calibri"/>
                <w:color w:val="2D74B5"/>
                <w:sz w:val="28"/>
                <w:lang w:val="pt-PT"/>
              </w:rPr>
            </w:pPr>
            <w:r w:rsidRPr="00876EA5">
              <w:rPr>
                <w:rFonts w:ascii="Calibri" w:hAnsi="Calibri"/>
                <w:color w:val="2D74B5"/>
                <w:sz w:val="28"/>
                <w:lang w:val="pt-PT"/>
              </w:rPr>
              <w:t>PATRIM</w:t>
            </w:r>
            <w:r w:rsidR="00861AA1" w:rsidRPr="00876EA5">
              <w:rPr>
                <w:rFonts w:ascii="Calibri" w:hAnsi="Calibri"/>
                <w:color w:val="2D74B5"/>
                <w:sz w:val="28"/>
                <w:lang w:val="pt-PT"/>
              </w:rPr>
              <w:t>Ô</w:t>
            </w:r>
            <w:r w:rsidRPr="00876EA5">
              <w:rPr>
                <w:rFonts w:ascii="Calibri" w:hAnsi="Calibri"/>
                <w:color w:val="2D74B5"/>
                <w:sz w:val="28"/>
                <w:lang w:val="pt-PT"/>
              </w:rPr>
              <w:t>NIO CULTURAL IMÓVEL</w:t>
            </w:r>
          </w:p>
        </w:tc>
      </w:tr>
      <w:tr w:rsidR="002350F2" w14:paraId="064360A8" w14:textId="77777777" w:rsidTr="0006006F">
        <w:trPr>
          <w:trHeight w:val="747"/>
        </w:trPr>
        <w:tc>
          <w:tcPr>
            <w:tcW w:w="2014" w:type="pct"/>
            <w:gridSpan w:val="2"/>
          </w:tcPr>
          <w:p w14:paraId="007C036C" w14:textId="77777777" w:rsidR="002350F2" w:rsidRPr="00CC2EAC" w:rsidRDefault="00CC2EAC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4"/>
                <w:lang w:val="pt-BR"/>
              </w:rPr>
            </w:pPr>
            <w:r w:rsidRPr="00876EA5">
              <w:rPr>
                <w:sz w:val="21"/>
                <w:lang w:val="pt-PT"/>
              </w:rPr>
              <w:t xml:space="preserve">O </w:t>
            </w:r>
            <w:r w:rsidR="00F43FA0" w:rsidRPr="00876EA5">
              <w:rPr>
                <w:sz w:val="21"/>
                <w:lang w:val="pt-PT"/>
              </w:rPr>
              <w:t>sítio</w:t>
            </w:r>
            <w:r w:rsidRPr="00876EA5">
              <w:rPr>
                <w:sz w:val="21"/>
                <w:lang w:val="pt-PT"/>
              </w:rPr>
              <w:t xml:space="preserve"> patrimonial está aberto e em funcionamento?</w:t>
            </w:r>
          </w:p>
        </w:tc>
        <w:tc>
          <w:tcPr>
            <w:tcW w:w="448" w:type="pct"/>
          </w:tcPr>
          <w:p w14:paraId="309BFCC9" w14:textId="77777777" w:rsidR="002350F2" w:rsidRDefault="000A2B8D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ind w:hanging="326"/>
              <w:rPr>
                <w:sz w:val="24"/>
              </w:rPr>
            </w:pPr>
            <w:proofErr w:type="spellStart"/>
            <w:r>
              <w:rPr>
                <w:sz w:val="24"/>
              </w:rPr>
              <w:t>Não</w:t>
            </w:r>
            <w:proofErr w:type="spellEnd"/>
          </w:p>
        </w:tc>
        <w:tc>
          <w:tcPr>
            <w:tcW w:w="1266" w:type="pct"/>
          </w:tcPr>
          <w:p w14:paraId="6B3D677C" w14:textId="77777777" w:rsidR="002350F2" w:rsidRDefault="00CC2EAC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hanging="271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  <w:tc>
          <w:tcPr>
            <w:tcW w:w="1272" w:type="pct"/>
          </w:tcPr>
          <w:p w14:paraId="2DB7FBCB" w14:textId="77777777" w:rsidR="002350F2" w:rsidRDefault="00CC2EAC">
            <w:pPr>
              <w:pStyle w:val="TableParagraph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Parcialmente</w:t>
            </w:r>
            <w:proofErr w:type="spellEnd"/>
            <w:r w:rsidR="00F54DD2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especifique</w:t>
            </w:r>
            <w:proofErr w:type="spellEnd"/>
            <w:r w:rsidR="00F54DD2">
              <w:rPr>
                <w:sz w:val="24"/>
              </w:rPr>
              <w:t>)</w:t>
            </w:r>
          </w:p>
        </w:tc>
      </w:tr>
      <w:tr w:rsidR="002350F2" w14:paraId="5AEA5C98" w14:textId="77777777" w:rsidTr="0006006F">
        <w:trPr>
          <w:trHeight w:val="1278"/>
        </w:trPr>
        <w:tc>
          <w:tcPr>
            <w:tcW w:w="2014" w:type="pct"/>
            <w:gridSpan w:val="2"/>
          </w:tcPr>
          <w:p w14:paraId="2F30F93A" w14:textId="77777777" w:rsidR="002350F2" w:rsidRDefault="00CC2EAC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t>Se total ou parcialmente aberto, quantas pessoas ainda estão morando ou trabalhando no lugar? (por exemplo, comunidades religiosas etc.)</w:t>
            </w:r>
          </w:p>
          <w:p w14:paraId="61DFD290" w14:textId="498F0935" w:rsidR="00E401E1" w:rsidRPr="00876EA5" w:rsidRDefault="00E401E1" w:rsidP="00E401E1">
            <w:pPr>
              <w:pStyle w:val="TableParagraph"/>
              <w:spacing w:before="0" w:after="120"/>
              <w:ind w:left="0" w:right="96"/>
              <w:jc w:val="both"/>
              <w:rPr>
                <w:sz w:val="21"/>
                <w:lang w:val="pt-PT"/>
              </w:rPr>
            </w:pPr>
          </w:p>
        </w:tc>
        <w:tc>
          <w:tcPr>
            <w:tcW w:w="2986" w:type="pct"/>
            <w:gridSpan w:val="3"/>
          </w:tcPr>
          <w:p w14:paraId="629DCDBB" w14:textId="182CDBDE" w:rsidR="00E401E1" w:rsidRDefault="00E401E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09353959" w14:textId="77777777" w:rsidR="00E401E1" w:rsidRPr="00E401E1" w:rsidRDefault="00E401E1" w:rsidP="00E401E1"/>
          <w:p w14:paraId="600663A7" w14:textId="77777777" w:rsidR="00E401E1" w:rsidRPr="00E401E1" w:rsidRDefault="00E401E1" w:rsidP="00E401E1"/>
          <w:p w14:paraId="1079C530" w14:textId="77777777" w:rsidR="00E401E1" w:rsidRPr="00E401E1" w:rsidRDefault="00E401E1" w:rsidP="00E401E1"/>
          <w:p w14:paraId="34C77545" w14:textId="77777777" w:rsidR="00E401E1" w:rsidRPr="00E401E1" w:rsidRDefault="00E401E1" w:rsidP="00E401E1"/>
          <w:p w14:paraId="5E67BD98" w14:textId="77777777" w:rsidR="00E401E1" w:rsidRPr="00E401E1" w:rsidRDefault="00E401E1" w:rsidP="00E401E1"/>
          <w:p w14:paraId="0BFB8C5F" w14:textId="62EAA278" w:rsidR="002350F2" w:rsidRPr="00E401E1" w:rsidRDefault="002350F2" w:rsidP="00E401E1">
            <w:pPr>
              <w:jc w:val="right"/>
            </w:pPr>
          </w:p>
        </w:tc>
      </w:tr>
      <w:tr w:rsidR="002350F2" w14:paraId="3B4B3864" w14:textId="77777777" w:rsidTr="008B19C6">
        <w:trPr>
          <w:trHeight w:val="2543"/>
        </w:trPr>
        <w:tc>
          <w:tcPr>
            <w:tcW w:w="2014" w:type="pct"/>
            <w:gridSpan w:val="2"/>
          </w:tcPr>
          <w:p w14:paraId="6BEF0F01" w14:textId="77777777" w:rsidR="00CC2EAC" w:rsidRPr="00876EA5" w:rsidRDefault="00CC2EAC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lastRenderedPageBreak/>
              <w:t xml:space="preserve">O </w:t>
            </w:r>
            <w:r w:rsidR="00F43FA0" w:rsidRPr="00876EA5">
              <w:rPr>
                <w:sz w:val="21"/>
                <w:lang w:val="pt-PT"/>
              </w:rPr>
              <w:t>sítio</w:t>
            </w:r>
            <w:r w:rsidRPr="00876EA5">
              <w:rPr>
                <w:sz w:val="21"/>
                <w:lang w:val="pt-PT"/>
              </w:rPr>
              <w:t xml:space="preserve"> patrimonial é utilizado para uma função/atividade alternativa?</w:t>
            </w:r>
          </w:p>
          <w:p w14:paraId="4D1F86C2" w14:textId="77777777" w:rsidR="002350F2" w:rsidRPr="00876EA5" w:rsidRDefault="002350F2" w:rsidP="00876EA5">
            <w:pPr>
              <w:pStyle w:val="TableParagraph"/>
              <w:spacing w:before="0" w:after="120" w:line="242" w:lineRule="auto"/>
              <w:ind w:left="108" w:right="96"/>
              <w:rPr>
                <w:sz w:val="21"/>
                <w:lang w:val="pt-PT"/>
              </w:rPr>
            </w:pPr>
          </w:p>
        </w:tc>
        <w:tc>
          <w:tcPr>
            <w:tcW w:w="448" w:type="pct"/>
          </w:tcPr>
          <w:p w14:paraId="4D81A1CF" w14:textId="77777777" w:rsidR="002350F2" w:rsidRDefault="000A2B8D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ind w:hanging="326"/>
              <w:rPr>
                <w:sz w:val="24"/>
              </w:rPr>
            </w:pPr>
            <w:proofErr w:type="spellStart"/>
            <w:r>
              <w:rPr>
                <w:sz w:val="24"/>
              </w:rPr>
              <w:t>Não</w:t>
            </w:r>
            <w:proofErr w:type="spellEnd"/>
          </w:p>
        </w:tc>
        <w:tc>
          <w:tcPr>
            <w:tcW w:w="2538" w:type="pct"/>
            <w:gridSpan w:val="2"/>
          </w:tcPr>
          <w:p w14:paraId="01295A2B" w14:textId="77777777" w:rsidR="002350F2" w:rsidRDefault="000A2B8D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121"/>
              <w:ind w:hanging="271"/>
              <w:rPr>
                <w:sz w:val="24"/>
              </w:rPr>
            </w:pPr>
            <w:r>
              <w:rPr>
                <w:sz w:val="24"/>
              </w:rPr>
              <w:t>Sim</w:t>
            </w:r>
          </w:p>
          <w:p w14:paraId="2A74E08A" w14:textId="77777777" w:rsidR="00CC2EAC" w:rsidRPr="00906030" w:rsidRDefault="00CC2EAC">
            <w:pPr>
              <w:pStyle w:val="TableParagraph"/>
              <w:spacing w:before="117"/>
              <w:ind w:left="104"/>
              <w:rPr>
                <w:szCs w:val="20"/>
                <w:lang w:val="pt-BR"/>
              </w:rPr>
            </w:pPr>
            <w:r w:rsidRPr="00906030">
              <w:rPr>
                <w:szCs w:val="20"/>
                <w:lang w:val="pt-BR"/>
              </w:rPr>
              <w:t>Se sim, indique a função/atividade:</w:t>
            </w:r>
          </w:p>
          <w:p w14:paraId="60D6DB75" w14:textId="77777777" w:rsidR="00CC2EAC" w:rsidRPr="00906030" w:rsidRDefault="00CC2EAC" w:rsidP="00906030">
            <w:pPr>
              <w:pStyle w:val="TableParagraph"/>
              <w:numPr>
                <w:ilvl w:val="1"/>
                <w:numId w:val="10"/>
              </w:numPr>
              <w:tabs>
                <w:tab w:val="left" w:pos="669"/>
                <w:tab w:val="left" w:pos="670"/>
              </w:tabs>
              <w:spacing w:before="0"/>
              <w:ind w:hanging="361"/>
              <w:rPr>
                <w:szCs w:val="20"/>
              </w:rPr>
            </w:pPr>
            <w:r w:rsidRPr="00906030">
              <w:rPr>
                <w:szCs w:val="20"/>
              </w:rPr>
              <w:t xml:space="preserve">Hospital </w:t>
            </w:r>
            <w:proofErr w:type="spellStart"/>
            <w:r w:rsidRPr="00906030">
              <w:rPr>
                <w:szCs w:val="20"/>
              </w:rPr>
              <w:t>ou</w:t>
            </w:r>
            <w:proofErr w:type="spellEnd"/>
            <w:r w:rsidRPr="00906030">
              <w:rPr>
                <w:szCs w:val="20"/>
              </w:rPr>
              <w:t xml:space="preserve"> </w:t>
            </w:r>
            <w:proofErr w:type="spellStart"/>
            <w:r w:rsidRPr="00906030">
              <w:rPr>
                <w:szCs w:val="20"/>
              </w:rPr>
              <w:t>unidade</w:t>
            </w:r>
            <w:proofErr w:type="spellEnd"/>
            <w:r w:rsidRPr="00906030">
              <w:rPr>
                <w:szCs w:val="20"/>
              </w:rPr>
              <w:t xml:space="preserve"> de </w:t>
            </w:r>
            <w:proofErr w:type="spellStart"/>
            <w:r w:rsidRPr="00906030">
              <w:rPr>
                <w:szCs w:val="20"/>
              </w:rPr>
              <w:t>saúde</w:t>
            </w:r>
            <w:proofErr w:type="spellEnd"/>
          </w:p>
          <w:p w14:paraId="2DAE0E3B" w14:textId="77777777" w:rsidR="00CC2EAC" w:rsidRPr="00906030" w:rsidRDefault="00CC2EAC" w:rsidP="00906030">
            <w:pPr>
              <w:pStyle w:val="TableParagraph"/>
              <w:numPr>
                <w:ilvl w:val="1"/>
                <w:numId w:val="10"/>
              </w:numPr>
              <w:tabs>
                <w:tab w:val="left" w:pos="669"/>
                <w:tab w:val="left" w:pos="670"/>
              </w:tabs>
              <w:spacing w:before="0"/>
              <w:ind w:hanging="361"/>
              <w:rPr>
                <w:szCs w:val="20"/>
              </w:rPr>
            </w:pPr>
            <w:proofErr w:type="spellStart"/>
            <w:r w:rsidRPr="00906030">
              <w:rPr>
                <w:szCs w:val="20"/>
              </w:rPr>
              <w:t>Abrigo</w:t>
            </w:r>
            <w:proofErr w:type="spellEnd"/>
            <w:r w:rsidRPr="00906030">
              <w:rPr>
                <w:szCs w:val="20"/>
              </w:rPr>
              <w:t xml:space="preserve"> para </w:t>
            </w:r>
            <w:proofErr w:type="spellStart"/>
            <w:r w:rsidRPr="00906030">
              <w:rPr>
                <w:szCs w:val="20"/>
              </w:rPr>
              <w:t>quarentena</w:t>
            </w:r>
            <w:proofErr w:type="spellEnd"/>
          </w:p>
          <w:p w14:paraId="0964ACD4" w14:textId="77777777" w:rsidR="00CC2EAC" w:rsidRPr="00906030" w:rsidRDefault="00CC2EAC" w:rsidP="00906030">
            <w:pPr>
              <w:pStyle w:val="TableParagraph"/>
              <w:numPr>
                <w:ilvl w:val="1"/>
                <w:numId w:val="10"/>
              </w:numPr>
              <w:tabs>
                <w:tab w:val="left" w:pos="669"/>
                <w:tab w:val="left" w:pos="670"/>
              </w:tabs>
              <w:spacing w:before="0"/>
              <w:ind w:hanging="361"/>
              <w:rPr>
                <w:szCs w:val="20"/>
                <w:lang w:val="pt-BR"/>
              </w:rPr>
            </w:pPr>
            <w:r w:rsidRPr="00906030">
              <w:rPr>
                <w:szCs w:val="20"/>
                <w:lang w:val="pt-BR"/>
              </w:rPr>
              <w:t>Depósito (para suprimentos médicos ou outros)</w:t>
            </w:r>
          </w:p>
          <w:p w14:paraId="7646E7C0" w14:textId="77777777" w:rsidR="00CC2EAC" w:rsidRPr="00906030" w:rsidRDefault="00CC2EAC" w:rsidP="00906030">
            <w:pPr>
              <w:pStyle w:val="TableParagraph"/>
              <w:numPr>
                <w:ilvl w:val="1"/>
                <w:numId w:val="10"/>
              </w:numPr>
              <w:tabs>
                <w:tab w:val="left" w:pos="669"/>
                <w:tab w:val="left" w:pos="670"/>
              </w:tabs>
              <w:spacing w:before="0"/>
              <w:ind w:hanging="361"/>
              <w:rPr>
                <w:szCs w:val="20"/>
                <w:lang w:val="pt-BR"/>
              </w:rPr>
            </w:pPr>
            <w:r w:rsidRPr="00906030">
              <w:rPr>
                <w:szCs w:val="20"/>
                <w:lang w:val="pt-BR"/>
              </w:rPr>
              <w:t>Uso administrativo</w:t>
            </w:r>
          </w:p>
          <w:p w14:paraId="1935AD6F" w14:textId="77777777" w:rsidR="002350F2" w:rsidRDefault="00906030" w:rsidP="00906030">
            <w:pPr>
              <w:pStyle w:val="TableParagraph"/>
              <w:tabs>
                <w:tab w:val="left" w:pos="4866"/>
              </w:tabs>
              <w:spacing w:before="0"/>
              <w:ind w:left="104"/>
              <w:rPr>
                <w:sz w:val="24"/>
              </w:rPr>
            </w:pPr>
            <w:r w:rsidRPr="00906030">
              <w:rPr>
                <w:szCs w:val="20"/>
              </w:rPr>
              <w:t xml:space="preserve">    </w:t>
            </w:r>
            <w:r w:rsidR="00CC2EAC" w:rsidRPr="00906030">
              <w:rPr>
                <w:szCs w:val="20"/>
              </w:rPr>
              <w:t>Outro</w:t>
            </w:r>
            <w:r w:rsidR="00F54DD2" w:rsidRPr="00906030">
              <w:rPr>
                <w:spacing w:val="-3"/>
                <w:szCs w:val="20"/>
              </w:rPr>
              <w:t xml:space="preserve"> </w:t>
            </w:r>
            <w:r w:rsidR="00F54DD2" w:rsidRPr="00906030">
              <w:rPr>
                <w:szCs w:val="20"/>
              </w:rPr>
              <w:t>(</w:t>
            </w:r>
            <w:proofErr w:type="spellStart"/>
            <w:proofErr w:type="gramStart"/>
            <w:r w:rsidR="00CC2EAC" w:rsidRPr="00906030">
              <w:rPr>
                <w:szCs w:val="20"/>
              </w:rPr>
              <w:t>especifique</w:t>
            </w:r>
            <w:proofErr w:type="spellEnd"/>
            <w:r w:rsidR="00F54DD2" w:rsidRPr="00906030">
              <w:rPr>
                <w:szCs w:val="20"/>
              </w:rPr>
              <w:t xml:space="preserve">) </w:t>
            </w:r>
            <w:r w:rsidR="00F54DD2" w:rsidRPr="00906030">
              <w:rPr>
                <w:szCs w:val="20"/>
                <w:u w:val="single"/>
              </w:rPr>
              <w:t xml:space="preserve"> </w:t>
            </w:r>
            <w:r w:rsidR="00F54DD2">
              <w:rPr>
                <w:sz w:val="24"/>
                <w:u w:val="single"/>
              </w:rPr>
              <w:tab/>
            </w:r>
            <w:proofErr w:type="gramEnd"/>
          </w:p>
        </w:tc>
      </w:tr>
      <w:tr w:rsidR="002350F2" w:rsidRPr="009F6888" w14:paraId="07CC48D1" w14:textId="77777777" w:rsidTr="0006006F">
        <w:trPr>
          <w:trHeight w:val="1417"/>
        </w:trPr>
        <w:tc>
          <w:tcPr>
            <w:tcW w:w="2014" w:type="pct"/>
            <w:gridSpan w:val="2"/>
          </w:tcPr>
          <w:p w14:paraId="4FBF2F97" w14:textId="77777777" w:rsidR="002350F2" w:rsidRPr="00876EA5" w:rsidRDefault="00CC2EAC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t xml:space="preserve">Há pessoas </w:t>
            </w:r>
            <w:proofErr w:type="spellStart"/>
            <w:r w:rsidRPr="00876EA5">
              <w:rPr>
                <w:sz w:val="21"/>
                <w:lang w:val="pt-PT"/>
              </w:rPr>
              <w:t>acessando</w:t>
            </w:r>
            <w:proofErr w:type="spellEnd"/>
            <w:r w:rsidRPr="00876EA5">
              <w:rPr>
                <w:sz w:val="21"/>
                <w:lang w:val="pt-PT"/>
              </w:rPr>
              <w:t xml:space="preserve"> o </w:t>
            </w:r>
            <w:r w:rsidR="00F43FA0" w:rsidRPr="00876EA5">
              <w:rPr>
                <w:sz w:val="21"/>
                <w:lang w:val="pt-PT"/>
              </w:rPr>
              <w:t>sítio</w:t>
            </w:r>
            <w:r w:rsidRPr="00876EA5">
              <w:rPr>
                <w:sz w:val="21"/>
                <w:lang w:val="pt-PT"/>
              </w:rPr>
              <w:t>? (</w:t>
            </w:r>
            <w:r w:rsidR="00F43FA0" w:rsidRPr="00876EA5">
              <w:rPr>
                <w:sz w:val="21"/>
                <w:lang w:val="pt-PT"/>
              </w:rPr>
              <w:t>p. ex.</w:t>
            </w:r>
            <w:r w:rsidRPr="00876EA5">
              <w:rPr>
                <w:sz w:val="21"/>
                <w:lang w:val="pt-PT"/>
              </w:rPr>
              <w:t xml:space="preserve"> visitantes, turistas, funcionários do local, equipes de segurança, guardas, jardineiros etc.)</w:t>
            </w:r>
          </w:p>
        </w:tc>
        <w:tc>
          <w:tcPr>
            <w:tcW w:w="448" w:type="pct"/>
          </w:tcPr>
          <w:p w14:paraId="749196D5" w14:textId="77777777" w:rsidR="002350F2" w:rsidRDefault="000A2B8D">
            <w:pPr>
              <w:pStyle w:val="TableParagraph"/>
              <w:numPr>
                <w:ilvl w:val="0"/>
                <w:numId w:val="9"/>
              </w:numPr>
              <w:tabs>
                <w:tab w:val="left" w:pos="435"/>
              </w:tabs>
              <w:ind w:hanging="326"/>
              <w:rPr>
                <w:sz w:val="24"/>
              </w:rPr>
            </w:pPr>
            <w:proofErr w:type="spellStart"/>
            <w:r>
              <w:rPr>
                <w:sz w:val="24"/>
              </w:rPr>
              <w:t>Não</w:t>
            </w:r>
            <w:proofErr w:type="spellEnd"/>
          </w:p>
        </w:tc>
        <w:tc>
          <w:tcPr>
            <w:tcW w:w="2538" w:type="pct"/>
            <w:gridSpan w:val="2"/>
          </w:tcPr>
          <w:p w14:paraId="10546790" w14:textId="77777777" w:rsidR="000A2B8D" w:rsidRDefault="000A2B8D" w:rsidP="000A2B8D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before="121"/>
              <w:rPr>
                <w:sz w:val="24"/>
              </w:rPr>
            </w:pPr>
            <w:r>
              <w:rPr>
                <w:sz w:val="24"/>
              </w:rPr>
              <w:t>Sim</w:t>
            </w:r>
          </w:p>
          <w:p w14:paraId="1115AE4C" w14:textId="77777777" w:rsidR="002350F2" w:rsidRPr="009F6888" w:rsidRDefault="00F43FA0" w:rsidP="00F43FA0">
            <w:pPr>
              <w:pStyle w:val="TableParagraph"/>
              <w:spacing w:before="118"/>
              <w:ind w:left="104"/>
              <w:rPr>
                <w:sz w:val="24"/>
                <w:lang w:val="pt-BR"/>
              </w:rPr>
            </w:pPr>
            <w:r w:rsidRPr="009F6888">
              <w:rPr>
                <w:szCs w:val="20"/>
                <w:lang w:val="pt-BR"/>
              </w:rPr>
              <w:t xml:space="preserve">Especifique quem e quantos estão acessando. </w:t>
            </w:r>
          </w:p>
        </w:tc>
      </w:tr>
      <w:tr w:rsidR="002350F2" w14:paraId="7A4A94DA" w14:textId="77777777" w:rsidTr="008B19C6">
        <w:trPr>
          <w:trHeight w:val="1536"/>
        </w:trPr>
        <w:tc>
          <w:tcPr>
            <w:tcW w:w="2014" w:type="pct"/>
            <w:gridSpan w:val="2"/>
          </w:tcPr>
          <w:p w14:paraId="43123E09" w14:textId="77777777" w:rsidR="002350F2" w:rsidRPr="00876EA5" w:rsidRDefault="003554DE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t>Existem relatos</w:t>
            </w:r>
            <w:r w:rsidR="00CC2EAC" w:rsidRPr="00876EA5">
              <w:rPr>
                <w:sz w:val="21"/>
                <w:lang w:val="pt-PT"/>
              </w:rPr>
              <w:t xml:space="preserve"> </w:t>
            </w:r>
            <w:r w:rsidRPr="00876EA5">
              <w:rPr>
                <w:sz w:val="21"/>
                <w:lang w:val="pt-PT"/>
              </w:rPr>
              <w:t xml:space="preserve">de casos </w:t>
            </w:r>
            <w:r w:rsidR="00CC2EAC" w:rsidRPr="00876EA5">
              <w:rPr>
                <w:sz w:val="21"/>
                <w:lang w:val="pt-PT"/>
              </w:rPr>
              <w:t xml:space="preserve">positivos para </w:t>
            </w:r>
            <w:r w:rsidR="00F43FA0" w:rsidRPr="00876EA5">
              <w:rPr>
                <w:sz w:val="21"/>
                <w:lang w:val="pt-PT"/>
              </w:rPr>
              <w:t>o</w:t>
            </w:r>
            <w:r w:rsidR="00CC2EAC" w:rsidRPr="00876EA5">
              <w:rPr>
                <w:sz w:val="21"/>
                <w:lang w:val="pt-PT"/>
              </w:rPr>
              <w:t xml:space="preserve"> </w:t>
            </w:r>
            <w:proofErr w:type="spellStart"/>
            <w:r w:rsidR="00CC2EAC" w:rsidRPr="00876EA5">
              <w:rPr>
                <w:sz w:val="21"/>
                <w:lang w:val="pt-PT"/>
              </w:rPr>
              <w:t>COVID-19</w:t>
            </w:r>
            <w:proofErr w:type="spellEnd"/>
            <w:r w:rsidR="00CC2EAC" w:rsidRPr="00876EA5">
              <w:rPr>
                <w:sz w:val="21"/>
                <w:lang w:val="pt-PT"/>
              </w:rPr>
              <w:t xml:space="preserve"> </w:t>
            </w:r>
            <w:r w:rsidRPr="00876EA5">
              <w:rPr>
                <w:sz w:val="21"/>
                <w:lang w:val="pt-PT"/>
              </w:rPr>
              <w:t xml:space="preserve">dentro ou em torno do lugar? </w:t>
            </w:r>
          </w:p>
        </w:tc>
        <w:tc>
          <w:tcPr>
            <w:tcW w:w="448" w:type="pct"/>
          </w:tcPr>
          <w:p w14:paraId="2DE2BD62" w14:textId="77777777" w:rsidR="002350F2" w:rsidRDefault="000A2B8D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spacing w:before="117"/>
              <w:ind w:hanging="326"/>
              <w:rPr>
                <w:sz w:val="24"/>
              </w:rPr>
            </w:pPr>
            <w:proofErr w:type="spellStart"/>
            <w:r>
              <w:rPr>
                <w:sz w:val="24"/>
              </w:rPr>
              <w:t>Não</w:t>
            </w:r>
            <w:proofErr w:type="spellEnd"/>
          </w:p>
        </w:tc>
        <w:tc>
          <w:tcPr>
            <w:tcW w:w="2538" w:type="pct"/>
            <w:gridSpan w:val="2"/>
          </w:tcPr>
          <w:p w14:paraId="6E881178" w14:textId="77777777" w:rsidR="000A2B8D" w:rsidRDefault="000A2B8D" w:rsidP="000A2B8D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before="121"/>
              <w:rPr>
                <w:sz w:val="24"/>
              </w:rPr>
            </w:pPr>
            <w:r>
              <w:rPr>
                <w:sz w:val="24"/>
              </w:rPr>
              <w:t>Sim</w:t>
            </w:r>
          </w:p>
          <w:p w14:paraId="751323A0" w14:textId="77777777" w:rsidR="002350F2" w:rsidRDefault="00F43FA0">
            <w:pPr>
              <w:pStyle w:val="TableParagraph"/>
              <w:spacing w:before="117"/>
              <w:ind w:left="104"/>
              <w:rPr>
                <w:sz w:val="24"/>
              </w:rPr>
            </w:pPr>
            <w:proofErr w:type="spellStart"/>
            <w:r w:rsidRPr="00906030">
              <w:rPr>
                <w:szCs w:val="20"/>
              </w:rPr>
              <w:t>Indique</w:t>
            </w:r>
            <w:proofErr w:type="spellEnd"/>
            <w:r w:rsidRPr="00906030">
              <w:rPr>
                <w:szCs w:val="20"/>
              </w:rPr>
              <w:t xml:space="preserve"> </w:t>
            </w:r>
            <w:proofErr w:type="spellStart"/>
            <w:r w:rsidRPr="00906030">
              <w:rPr>
                <w:szCs w:val="20"/>
              </w:rPr>
              <w:t>onde</w:t>
            </w:r>
            <w:proofErr w:type="spellEnd"/>
            <w:r w:rsidRPr="00906030">
              <w:rPr>
                <w:szCs w:val="20"/>
              </w:rPr>
              <w:t xml:space="preserve"> e </w:t>
            </w:r>
            <w:proofErr w:type="spellStart"/>
            <w:r w:rsidRPr="00906030">
              <w:rPr>
                <w:szCs w:val="20"/>
              </w:rPr>
              <w:t>quantos</w:t>
            </w:r>
            <w:proofErr w:type="spellEnd"/>
            <w:r w:rsidRPr="00906030">
              <w:rPr>
                <w:szCs w:val="20"/>
              </w:rPr>
              <w:t>.</w:t>
            </w:r>
          </w:p>
        </w:tc>
      </w:tr>
      <w:tr w:rsidR="002350F2" w14:paraId="53FAEA26" w14:textId="77777777" w:rsidTr="008B19C6">
        <w:trPr>
          <w:trHeight w:val="1544"/>
        </w:trPr>
        <w:tc>
          <w:tcPr>
            <w:tcW w:w="2014" w:type="pct"/>
            <w:gridSpan w:val="2"/>
          </w:tcPr>
          <w:p w14:paraId="1A3D6669" w14:textId="77777777" w:rsidR="002350F2" w:rsidRPr="00876EA5" w:rsidRDefault="003554DE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t xml:space="preserve">Você suspeita ou tem indícios de que uma parte do </w:t>
            </w:r>
            <w:r w:rsidR="00F43FA0" w:rsidRPr="00876EA5">
              <w:rPr>
                <w:sz w:val="21"/>
                <w:lang w:val="pt-PT"/>
              </w:rPr>
              <w:t>sítio</w:t>
            </w:r>
            <w:r w:rsidRPr="00876EA5">
              <w:rPr>
                <w:sz w:val="21"/>
                <w:lang w:val="pt-PT"/>
              </w:rPr>
              <w:t xml:space="preserve"> </w:t>
            </w:r>
            <w:r w:rsidR="00F43FA0" w:rsidRPr="00876EA5">
              <w:rPr>
                <w:sz w:val="21"/>
                <w:lang w:val="pt-PT"/>
              </w:rPr>
              <w:t>foi</w:t>
            </w:r>
            <w:r w:rsidRPr="00876EA5">
              <w:rPr>
                <w:sz w:val="21"/>
                <w:lang w:val="pt-PT"/>
              </w:rPr>
              <w:t xml:space="preserve"> contaminada pelo vírus através de funcionários ou visitantes?</w:t>
            </w:r>
          </w:p>
        </w:tc>
        <w:tc>
          <w:tcPr>
            <w:tcW w:w="448" w:type="pct"/>
          </w:tcPr>
          <w:p w14:paraId="408E7D52" w14:textId="77777777" w:rsidR="002350F2" w:rsidRDefault="000A2B8D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hanging="326"/>
              <w:rPr>
                <w:sz w:val="24"/>
              </w:rPr>
            </w:pPr>
            <w:proofErr w:type="spellStart"/>
            <w:r>
              <w:rPr>
                <w:sz w:val="24"/>
              </w:rPr>
              <w:t>Não</w:t>
            </w:r>
            <w:proofErr w:type="spellEnd"/>
          </w:p>
        </w:tc>
        <w:tc>
          <w:tcPr>
            <w:tcW w:w="2538" w:type="pct"/>
            <w:gridSpan w:val="2"/>
          </w:tcPr>
          <w:p w14:paraId="356A8EF4" w14:textId="77777777" w:rsidR="002350F2" w:rsidRDefault="000A2B8D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ind w:hanging="271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2350F2" w:rsidRPr="00143687" w14:paraId="64FFF994" w14:textId="77777777" w:rsidTr="0006006F">
        <w:trPr>
          <w:trHeight w:val="2359"/>
        </w:trPr>
        <w:tc>
          <w:tcPr>
            <w:tcW w:w="2014" w:type="pct"/>
            <w:gridSpan w:val="2"/>
          </w:tcPr>
          <w:p w14:paraId="5BF5A6E5" w14:textId="77777777" w:rsidR="002350F2" w:rsidRPr="00876EA5" w:rsidRDefault="003554DE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t xml:space="preserve">Se sim, descreva as áreas mais suscetíveis de serem afetadas. Estudos demonstraram que </w:t>
            </w:r>
            <w:r w:rsidR="00F43FA0" w:rsidRPr="00876EA5">
              <w:rPr>
                <w:sz w:val="21"/>
                <w:lang w:val="pt-PT"/>
              </w:rPr>
              <w:t>o</w:t>
            </w:r>
            <w:r w:rsidRPr="00876EA5">
              <w:rPr>
                <w:sz w:val="21"/>
                <w:lang w:val="pt-PT"/>
              </w:rPr>
              <w:t xml:space="preserve"> </w:t>
            </w:r>
            <w:proofErr w:type="spellStart"/>
            <w:r w:rsidRPr="00876EA5">
              <w:rPr>
                <w:sz w:val="21"/>
                <w:lang w:val="pt-PT"/>
              </w:rPr>
              <w:t>COVID-19</w:t>
            </w:r>
            <w:proofErr w:type="spellEnd"/>
            <w:r w:rsidRPr="00876EA5">
              <w:rPr>
                <w:sz w:val="21"/>
                <w:lang w:val="pt-PT"/>
              </w:rPr>
              <w:t xml:space="preserve"> pode sobreviver até nove dias em superfícies, o que significa que a melhor opção é isolar durante alguns dias as áreas potencialmente contaminadas.</w:t>
            </w:r>
          </w:p>
        </w:tc>
        <w:tc>
          <w:tcPr>
            <w:tcW w:w="2986" w:type="pct"/>
            <w:gridSpan w:val="3"/>
          </w:tcPr>
          <w:p w14:paraId="7A107907" w14:textId="77777777" w:rsidR="002350F2" w:rsidRPr="003554DE" w:rsidRDefault="002350F2">
            <w:pPr>
              <w:pStyle w:val="TableParagraph"/>
              <w:spacing w:before="0"/>
              <w:ind w:left="0"/>
              <w:rPr>
                <w:rFonts w:ascii="Times New Roman"/>
                <w:lang w:val="pt-BR"/>
              </w:rPr>
            </w:pPr>
          </w:p>
        </w:tc>
      </w:tr>
      <w:tr w:rsidR="002350F2" w14:paraId="498681D1" w14:textId="77777777" w:rsidTr="0006006F">
        <w:trPr>
          <w:trHeight w:val="2689"/>
        </w:trPr>
        <w:tc>
          <w:tcPr>
            <w:tcW w:w="2014" w:type="pct"/>
            <w:gridSpan w:val="2"/>
          </w:tcPr>
          <w:p w14:paraId="4B167C4E" w14:textId="77777777" w:rsidR="002350F2" w:rsidRPr="00876EA5" w:rsidRDefault="00F43FA0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t xml:space="preserve">Caso um ou mais membros de sua equipe pareçam estar </w:t>
            </w:r>
            <w:proofErr w:type="spellStart"/>
            <w:r w:rsidRPr="00876EA5">
              <w:rPr>
                <w:sz w:val="21"/>
                <w:lang w:val="pt-PT"/>
              </w:rPr>
              <w:t>infectados</w:t>
            </w:r>
            <w:proofErr w:type="spellEnd"/>
            <w:r w:rsidRPr="00876EA5">
              <w:rPr>
                <w:sz w:val="21"/>
                <w:lang w:val="pt-PT"/>
              </w:rPr>
              <w:t xml:space="preserve">, você tem um plano de contingência que identifique equipes alternativas para gerenciar o sítio? </w:t>
            </w:r>
            <w:r w:rsidR="00362B65" w:rsidRPr="00876EA5">
              <w:rPr>
                <w:sz w:val="21"/>
                <w:lang w:val="pt-PT"/>
              </w:rPr>
              <w:t xml:space="preserve">Poderá ser necessário solicitar a toda a sua equipe que se coloque em quarentena, bem como preparar </w:t>
            </w:r>
            <w:r w:rsidRPr="00876EA5">
              <w:rPr>
                <w:sz w:val="21"/>
                <w:lang w:val="pt-PT"/>
              </w:rPr>
              <w:t>seu sítio</w:t>
            </w:r>
            <w:r w:rsidR="00362B65" w:rsidRPr="00876EA5">
              <w:rPr>
                <w:sz w:val="21"/>
                <w:lang w:val="pt-PT"/>
              </w:rPr>
              <w:t xml:space="preserve"> para essa possibilidade. Qual é a probabilidade </w:t>
            </w:r>
            <w:proofErr w:type="gramStart"/>
            <w:r w:rsidR="00362B65" w:rsidRPr="00876EA5">
              <w:rPr>
                <w:sz w:val="21"/>
                <w:lang w:val="pt-PT"/>
              </w:rPr>
              <w:t>disso</w:t>
            </w:r>
            <w:proofErr w:type="gramEnd"/>
            <w:r w:rsidR="00362B65" w:rsidRPr="00876EA5">
              <w:rPr>
                <w:sz w:val="21"/>
                <w:lang w:val="pt-PT"/>
              </w:rPr>
              <w:t xml:space="preserve"> acontecer?</w:t>
            </w:r>
          </w:p>
        </w:tc>
        <w:tc>
          <w:tcPr>
            <w:tcW w:w="2986" w:type="pct"/>
            <w:gridSpan w:val="3"/>
          </w:tcPr>
          <w:p w14:paraId="38AB9880" w14:textId="77777777" w:rsidR="002350F2" w:rsidRDefault="000A2B8D" w:rsidP="000A2B8D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121"/>
              <w:rPr>
                <w:sz w:val="24"/>
              </w:rPr>
            </w:pPr>
            <w:proofErr w:type="spellStart"/>
            <w:r>
              <w:rPr>
                <w:sz w:val="24"/>
              </w:rPr>
              <w:t>Não</w:t>
            </w:r>
            <w:proofErr w:type="spellEnd"/>
          </w:p>
          <w:p w14:paraId="2A062A03" w14:textId="77777777" w:rsidR="002350F2" w:rsidRPr="000A2B8D" w:rsidRDefault="000A2B8D" w:rsidP="000A2B8D">
            <w:pPr>
              <w:pStyle w:val="TableParagraph"/>
              <w:numPr>
                <w:ilvl w:val="0"/>
                <w:numId w:val="3"/>
              </w:numPr>
              <w:tabs>
                <w:tab w:val="left" w:pos="380"/>
              </w:tabs>
              <w:spacing w:before="121"/>
              <w:rPr>
                <w:sz w:val="24"/>
              </w:rPr>
            </w:pPr>
            <w:r>
              <w:rPr>
                <w:sz w:val="24"/>
              </w:rPr>
              <w:t>Sim</w:t>
            </w:r>
          </w:p>
        </w:tc>
      </w:tr>
      <w:tr w:rsidR="00362B65" w:rsidRPr="00143687" w14:paraId="1A7722C4" w14:textId="77777777" w:rsidTr="0006006F">
        <w:trPr>
          <w:trHeight w:val="2399"/>
        </w:trPr>
        <w:tc>
          <w:tcPr>
            <w:tcW w:w="2014" w:type="pct"/>
            <w:gridSpan w:val="2"/>
          </w:tcPr>
          <w:p w14:paraId="6CD43827" w14:textId="77777777" w:rsidR="008B19C6" w:rsidRDefault="00362B65" w:rsidP="009E5674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t xml:space="preserve">No caso de fechamento parcial ou total, quais são os potenciais perigos e riscos a que o lugar pode estar exposto? Quais são </w:t>
            </w:r>
            <w:r w:rsidR="001961CD" w:rsidRPr="00876EA5">
              <w:rPr>
                <w:sz w:val="21"/>
                <w:lang w:val="pt-PT"/>
              </w:rPr>
              <w:t>suas</w:t>
            </w:r>
            <w:r w:rsidRPr="00876EA5">
              <w:rPr>
                <w:sz w:val="21"/>
                <w:lang w:val="pt-PT"/>
              </w:rPr>
              <w:t xml:space="preserve"> </w:t>
            </w:r>
            <w:r w:rsidR="001961CD" w:rsidRPr="00876EA5">
              <w:rPr>
                <w:sz w:val="21"/>
                <w:lang w:val="pt-PT"/>
              </w:rPr>
              <w:t xml:space="preserve">vulnerabilidades? </w:t>
            </w:r>
          </w:p>
          <w:p w14:paraId="482F08C4" w14:textId="7BAB11BB" w:rsidR="00362B65" w:rsidRPr="009E5674" w:rsidRDefault="001961CD" w:rsidP="009E5674">
            <w:pPr>
              <w:pStyle w:val="TableParagraph"/>
              <w:spacing w:before="0" w:after="120"/>
              <w:ind w:left="108" w:right="96"/>
              <w:jc w:val="both"/>
              <w:rPr>
                <w:i/>
                <w:iCs/>
                <w:sz w:val="21"/>
                <w:lang w:val="pt-PT"/>
              </w:rPr>
            </w:pPr>
            <w:r w:rsidRPr="009E5674">
              <w:rPr>
                <w:i/>
                <w:iCs/>
                <w:color w:val="A6A6A6" w:themeColor="background1" w:themeShade="A6"/>
                <w:sz w:val="20"/>
                <w:szCs w:val="21"/>
                <w:lang w:val="pt-PT"/>
              </w:rPr>
              <w:t>Nota: Riscos em potencial podem</w:t>
            </w:r>
            <w:r w:rsidR="009F6888" w:rsidRPr="009E5674">
              <w:rPr>
                <w:i/>
                <w:iCs/>
                <w:color w:val="A6A6A6" w:themeColor="background1" w:themeShade="A6"/>
                <w:sz w:val="20"/>
                <w:szCs w:val="21"/>
                <w:lang w:val="pt-PT"/>
              </w:rPr>
              <w:t xml:space="preserve"> incluir</w:t>
            </w:r>
            <w:r w:rsidRPr="009E5674">
              <w:rPr>
                <w:i/>
                <w:iCs/>
                <w:color w:val="A6A6A6" w:themeColor="background1" w:themeShade="A6"/>
                <w:sz w:val="20"/>
                <w:szCs w:val="21"/>
                <w:lang w:val="pt-PT"/>
              </w:rPr>
              <w:t xml:space="preserve"> </w:t>
            </w:r>
            <w:r w:rsidR="00BA5B6A" w:rsidRPr="009E5674">
              <w:rPr>
                <w:i/>
                <w:iCs/>
                <w:color w:val="A6A6A6" w:themeColor="background1" w:themeShade="A6"/>
                <w:sz w:val="20"/>
                <w:szCs w:val="21"/>
                <w:lang w:val="pt-PT"/>
              </w:rPr>
              <w:t xml:space="preserve">o </w:t>
            </w:r>
            <w:r w:rsidR="00A44AA4" w:rsidRPr="009E5674">
              <w:rPr>
                <w:i/>
                <w:iCs/>
                <w:color w:val="A6A6A6" w:themeColor="background1" w:themeShade="A6"/>
                <w:sz w:val="20"/>
                <w:szCs w:val="21"/>
                <w:lang w:val="pt-PT"/>
              </w:rPr>
              <w:t>crescimento</w:t>
            </w:r>
            <w:r w:rsidR="00BA5B6A" w:rsidRPr="009E5674">
              <w:rPr>
                <w:i/>
                <w:iCs/>
                <w:color w:val="A6A6A6" w:themeColor="background1" w:themeShade="A6"/>
                <w:sz w:val="20"/>
                <w:szCs w:val="21"/>
                <w:lang w:val="pt-PT"/>
              </w:rPr>
              <w:t xml:space="preserve"> biológico, água, pragas, roubo, vandalismo, incêndio etc.</w:t>
            </w:r>
          </w:p>
        </w:tc>
        <w:tc>
          <w:tcPr>
            <w:tcW w:w="2986" w:type="pct"/>
            <w:gridSpan w:val="3"/>
          </w:tcPr>
          <w:p w14:paraId="4F7018E0" w14:textId="77777777" w:rsidR="00362B65" w:rsidRPr="00BA5B6A" w:rsidRDefault="00362B65" w:rsidP="00362B65">
            <w:pPr>
              <w:pStyle w:val="TableParagraph"/>
              <w:tabs>
                <w:tab w:val="left" w:pos="380"/>
              </w:tabs>
              <w:spacing w:before="121"/>
              <w:ind w:left="379"/>
              <w:rPr>
                <w:sz w:val="24"/>
                <w:lang w:val="pt-BR"/>
              </w:rPr>
            </w:pPr>
          </w:p>
        </w:tc>
      </w:tr>
      <w:tr w:rsidR="00362B65" w:rsidRPr="00143687" w14:paraId="748F0274" w14:textId="77777777" w:rsidTr="00AD1C66">
        <w:trPr>
          <w:trHeight w:val="1821"/>
        </w:trPr>
        <w:tc>
          <w:tcPr>
            <w:tcW w:w="2014" w:type="pct"/>
            <w:gridSpan w:val="2"/>
          </w:tcPr>
          <w:p w14:paraId="677D876D" w14:textId="77777777" w:rsidR="00362B65" w:rsidRPr="00876EA5" w:rsidRDefault="00BA5B6A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lastRenderedPageBreak/>
              <w:t xml:space="preserve">No caso de descontaminação, quais são os prováveis riscos ao patrimônio? Especifique que componentes do patrimônio podem ser impactados e quais são </w:t>
            </w:r>
            <w:r w:rsidR="00A44AA4" w:rsidRPr="00876EA5">
              <w:rPr>
                <w:sz w:val="21"/>
                <w:lang w:val="pt-PT"/>
              </w:rPr>
              <w:t>os fatores de</w:t>
            </w:r>
            <w:r w:rsidRPr="00876EA5">
              <w:rPr>
                <w:sz w:val="21"/>
                <w:lang w:val="pt-PT"/>
              </w:rPr>
              <w:t xml:space="preserve"> vulnerabilidade.</w:t>
            </w:r>
          </w:p>
        </w:tc>
        <w:tc>
          <w:tcPr>
            <w:tcW w:w="2986" w:type="pct"/>
            <w:gridSpan w:val="3"/>
          </w:tcPr>
          <w:p w14:paraId="55C152B6" w14:textId="77777777" w:rsidR="00362B65" w:rsidRPr="008B2A8A" w:rsidRDefault="00362B65" w:rsidP="00362B65">
            <w:pPr>
              <w:pStyle w:val="TableParagraph"/>
              <w:tabs>
                <w:tab w:val="left" w:pos="380"/>
              </w:tabs>
              <w:spacing w:before="121"/>
              <w:ind w:left="379"/>
              <w:rPr>
                <w:sz w:val="24"/>
                <w:lang w:val="pt-BR"/>
              </w:rPr>
            </w:pPr>
          </w:p>
        </w:tc>
      </w:tr>
      <w:tr w:rsidR="00362B65" w:rsidRPr="009F6888" w14:paraId="4B2B878F" w14:textId="77777777" w:rsidTr="00AD1C66">
        <w:trPr>
          <w:trHeight w:val="3689"/>
        </w:trPr>
        <w:tc>
          <w:tcPr>
            <w:tcW w:w="2014" w:type="pct"/>
            <w:gridSpan w:val="2"/>
          </w:tcPr>
          <w:p w14:paraId="2D5E2363" w14:textId="77777777" w:rsidR="00362B65" w:rsidRPr="00876EA5" w:rsidRDefault="00BA5B6A" w:rsidP="00876EA5">
            <w:pPr>
              <w:pStyle w:val="TableParagraph"/>
              <w:spacing w:before="0" w:after="120"/>
              <w:ind w:left="108" w:right="96"/>
              <w:jc w:val="both"/>
              <w:rPr>
                <w:sz w:val="21"/>
                <w:lang w:val="pt-PT"/>
              </w:rPr>
            </w:pPr>
            <w:r w:rsidRPr="00876EA5">
              <w:rPr>
                <w:sz w:val="21"/>
                <w:lang w:val="pt-PT"/>
              </w:rPr>
              <w:t xml:space="preserve">Caso o lugar receba usos alternativos, quais são os potenciais perigos e riscos ao patrimônio? Identifique </w:t>
            </w:r>
            <w:r w:rsidR="00A44AA4" w:rsidRPr="00876EA5">
              <w:rPr>
                <w:sz w:val="21"/>
                <w:lang w:val="pt-PT"/>
              </w:rPr>
              <w:t xml:space="preserve">fatores de </w:t>
            </w:r>
            <w:r w:rsidRPr="00876EA5">
              <w:rPr>
                <w:sz w:val="21"/>
                <w:lang w:val="pt-PT"/>
              </w:rPr>
              <w:t>vulnerabilidade, tais como a natureza das intervenções (</w:t>
            </w:r>
            <w:r w:rsidR="00A44AA4" w:rsidRPr="00876EA5">
              <w:rPr>
                <w:sz w:val="21"/>
                <w:lang w:val="pt-PT"/>
              </w:rPr>
              <w:t xml:space="preserve">p. ex. </w:t>
            </w:r>
            <w:r w:rsidRPr="00876EA5">
              <w:rPr>
                <w:sz w:val="21"/>
                <w:lang w:val="pt-PT"/>
              </w:rPr>
              <w:t xml:space="preserve">modificação ou acréscimo de elementos estruturais e não-estruturais, e suas </w:t>
            </w:r>
            <w:proofErr w:type="spellStart"/>
            <w:r w:rsidR="002217C2" w:rsidRPr="00876EA5">
              <w:rPr>
                <w:sz w:val="21"/>
                <w:lang w:val="pt-PT"/>
              </w:rPr>
              <w:t>respectivas</w:t>
            </w:r>
            <w:proofErr w:type="spellEnd"/>
            <w:r w:rsidR="002217C2" w:rsidRPr="00876EA5">
              <w:rPr>
                <w:sz w:val="21"/>
                <w:lang w:val="pt-PT"/>
              </w:rPr>
              <w:t xml:space="preserve"> </w:t>
            </w:r>
            <w:r w:rsidRPr="00876EA5">
              <w:rPr>
                <w:sz w:val="21"/>
                <w:lang w:val="pt-PT"/>
              </w:rPr>
              <w:t>características, como permanente</w:t>
            </w:r>
            <w:r w:rsidR="002217C2" w:rsidRPr="00876EA5">
              <w:rPr>
                <w:sz w:val="21"/>
                <w:lang w:val="pt-PT"/>
              </w:rPr>
              <w:t>s</w:t>
            </w:r>
            <w:r w:rsidRPr="00876EA5">
              <w:rPr>
                <w:sz w:val="21"/>
                <w:lang w:val="pt-PT"/>
              </w:rPr>
              <w:t>/temporária</w:t>
            </w:r>
            <w:r w:rsidR="002217C2" w:rsidRPr="00876EA5">
              <w:rPr>
                <w:sz w:val="21"/>
                <w:lang w:val="pt-PT"/>
              </w:rPr>
              <w:t>s</w:t>
            </w:r>
            <w:r w:rsidRPr="00876EA5">
              <w:rPr>
                <w:sz w:val="21"/>
                <w:lang w:val="pt-PT"/>
              </w:rPr>
              <w:t>, reversíve</w:t>
            </w:r>
            <w:r w:rsidR="002217C2" w:rsidRPr="00876EA5">
              <w:rPr>
                <w:sz w:val="21"/>
                <w:lang w:val="pt-PT"/>
              </w:rPr>
              <w:t>is</w:t>
            </w:r>
            <w:r w:rsidRPr="00876EA5">
              <w:rPr>
                <w:sz w:val="21"/>
                <w:lang w:val="pt-PT"/>
              </w:rPr>
              <w:t>/irreversíve</w:t>
            </w:r>
            <w:r w:rsidR="002217C2" w:rsidRPr="00876EA5">
              <w:rPr>
                <w:sz w:val="21"/>
                <w:lang w:val="pt-PT"/>
              </w:rPr>
              <w:t>is)</w:t>
            </w:r>
            <w:r w:rsidRPr="00876EA5">
              <w:rPr>
                <w:sz w:val="21"/>
                <w:lang w:val="pt-PT"/>
              </w:rPr>
              <w:t xml:space="preserve">. </w:t>
            </w:r>
            <w:r w:rsidR="002217C2" w:rsidRPr="00876EA5">
              <w:rPr>
                <w:sz w:val="21"/>
                <w:lang w:val="pt-PT"/>
              </w:rPr>
              <w:t xml:space="preserve">Identifique as áreas/partes integrantes do patrimônio que precisem de proteção durante o novo uso. </w:t>
            </w:r>
          </w:p>
        </w:tc>
        <w:tc>
          <w:tcPr>
            <w:tcW w:w="2986" w:type="pct"/>
            <w:gridSpan w:val="3"/>
          </w:tcPr>
          <w:p w14:paraId="0F806190" w14:textId="77777777" w:rsidR="00362B65" w:rsidRPr="008B2A8A" w:rsidRDefault="00362B65" w:rsidP="00362B65">
            <w:pPr>
              <w:pStyle w:val="TableParagraph"/>
              <w:tabs>
                <w:tab w:val="left" w:pos="380"/>
              </w:tabs>
              <w:spacing w:before="121"/>
              <w:ind w:left="379"/>
              <w:rPr>
                <w:sz w:val="24"/>
                <w:lang w:val="pt-BR"/>
              </w:rPr>
            </w:pPr>
          </w:p>
        </w:tc>
      </w:tr>
    </w:tbl>
    <w:p w14:paraId="70EC3F6D" w14:textId="77777777" w:rsidR="002217C2" w:rsidRPr="002217C2" w:rsidRDefault="002217C2" w:rsidP="00C66F6C">
      <w:pPr>
        <w:pStyle w:val="Heading2"/>
        <w:spacing w:before="120" w:after="120"/>
        <w:ind w:left="0"/>
        <w:rPr>
          <w:lang w:val="pt-BR"/>
        </w:rPr>
      </w:pPr>
      <w:r w:rsidRPr="004A79E8">
        <w:rPr>
          <w:lang w:val="pt-BR"/>
        </w:rPr>
        <w:t xml:space="preserve">Seção </w:t>
      </w:r>
      <w:proofErr w:type="spellStart"/>
      <w:r w:rsidRPr="004A79E8">
        <w:rPr>
          <w:lang w:val="pt-BR"/>
        </w:rPr>
        <w:t>III</w:t>
      </w:r>
      <w:proofErr w:type="spellEnd"/>
      <w:r w:rsidRPr="004A79E8">
        <w:rPr>
          <w:lang w:val="pt-BR"/>
        </w:rPr>
        <w:t>: Identifica</w:t>
      </w:r>
      <w:r w:rsidR="003D605F">
        <w:rPr>
          <w:lang w:val="pt-BR"/>
        </w:rPr>
        <w:t>r as</w:t>
      </w:r>
      <w:r w:rsidRPr="004A79E8">
        <w:rPr>
          <w:lang w:val="pt-BR"/>
        </w:rPr>
        <w:t xml:space="preserve"> necessidades e ações imediatas</w:t>
      </w:r>
    </w:p>
    <w:p w14:paraId="324A3B0D" w14:textId="77777777" w:rsidR="002217C2" w:rsidRPr="002217C2" w:rsidRDefault="002217C2" w:rsidP="00AD1C66">
      <w:pPr>
        <w:pStyle w:val="BodyText"/>
        <w:spacing w:before="122" w:line="242" w:lineRule="auto"/>
        <w:ind w:left="0"/>
        <w:jc w:val="both"/>
        <w:rPr>
          <w:lang w:val="pt-BR"/>
        </w:rPr>
      </w:pPr>
      <w:bookmarkStart w:id="4" w:name="_Hlk38466663"/>
      <w:r w:rsidRPr="002217C2">
        <w:rPr>
          <w:lang w:val="pt-BR"/>
        </w:rPr>
        <w:t>Esta seção deve identificar quaisquer necessidades imediatas que, se não forem consideradas, podem resultar em danos extenso</w:t>
      </w:r>
      <w:r w:rsidR="00A44AA4">
        <w:rPr>
          <w:lang w:val="pt-BR"/>
        </w:rPr>
        <w:t>s</w:t>
      </w:r>
      <w:r>
        <w:rPr>
          <w:lang w:val="pt-BR"/>
        </w:rPr>
        <w:t xml:space="preserve">; e </w:t>
      </w:r>
      <w:r w:rsidRPr="002217C2">
        <w:rPr>
          <w:lang w:val="pt-BR"/>
        </w:rPr>
        <w:t xml:space="preserve">identificar as ações que </w:t>
      </w:r>
      <w:r>
        <w:rPr>
          <w:lang w:val="pt-BR"/>
        </w:rPr>
        <w:t>podem</w:t>
      </w:r>
      <w:r w:rsidRPr="002217C2">
        <w:rPr>
          <w:lang w:val="pt-BR"/>
        </w:rPr>
        <w:t xml:space="preserve"> ser tomadas para mitigar esse risco. Algumas questões que podem ser utilizadas para identificar e priorizar ta</w:t>
      </w:r>
      <w:r>
        <w:rPr>
          <w:lang w:val="pt-BR"/>
        </w:rPr>
        <w:t>is</w:t>
      </w:r>
      <w:r w:rsidRPr="002217C2">
        <w:rPr>
          <w:lang w:val="pt-BR"/>
        </w:rPr>
        <w:t xml:space="preserve"> necessidades são:</w:t>
      </w:r>
    </w:p>
    <w:bookmarkEnd w:id="4"/>
    <w:p w14:paraId="64C81E56" w14:textId="77777777" w:rsidR="002217C2" w:rsidRDefault="002217C2" w:rsidP="00AD1C66">
      <w:pPr>
        <w:pStyle w:val="ListParagraph"/>
        <w:numPr>
          <w:ilvl w:val="0"/>
          <w:numId w:val="2"/>
        </w:numPr>
        <w:tabs>
          <w:tab w:val="left" w:pos="688"/>
        </w:tabs>
        <w:spacing w:before="122"/>
        <w:ind w:left="565"/>
        <w:rPr>
          <w:sz w:val="24"/>
          <w:lang w:val="pt-BR"/>
        </w:rPr>
      </w:pPr>
      <w:r w:rsidRPr="00DE6DD9">
        <w:rPr>
          <w:sz w:val="24"/>
          <w:lang w:val="pt-BR"/>
        </w:rPr>
        <w:t>Quais são as necessidades imediatas do</w:t>
      </w:r>
      <w:r>
        <w:rPr>
          <w:sz w:val="24"/>
          <w:lang w:val="pt-BR"/>
        </w:rPr>
        <w:t xml:space="preserve">s funcionários </w:t>
      </w:r>
      <w:r w:rsidRPr="00DE6DD9">
        <w:rPr>
          <w:sz w:val="24"/>
          <w:lang w:val="pt-BR"/>
        </w:rPr>
        <w:t xml:space="preserve">para garantir </w:t>
      </w:r>
      <w:r>
        <w:rPr>
          <w:sz w:val="24"/>
          <w:lang w:val="pt-BR"/>
        </w:rPr>
        <w:t>sua</w:t>
      </w:r>
      <w:r w:rsidRPr="00DE6DD9">
        <w:rPr>
          <w:sz w:val="24"/>
          <w:lang w:val="pt-BR"/>
        </w:rPr>
        <w:t xml:space="preserve"> segurança pessoal?</w:t>
      </w:r>
    </w:p>
    <w:p w14:paraId="6C40C76B" w14:textId="77777777" w:rsidR="002217C2" w:rsidRPr="00DE6DD9" w:rsidRDefault="002217C2" w:rsidP="00AD1C66">
      <w:pPr>
        <w:pStyle w:val="ListParagraph"/>
        <w:numPr>
          <w:ilvl w:val="0"/>
          <w:numId w:val="2"/>
        </w:numPr>
        <w:tabs>
          <w:tab w:val="left" w:pos="688"/>
        </w:tabs>
        <w:spacing w:before="122"/>
        <w:ind w:left="565"/>
        <w:rPr>
          <w:sz w:val="24"/>
          <w:lang w:val="pt-BR"/>
        </w:rPr>
      </w:pPr>
      <w:r>
        <w:rPr>
          <w:sz w:val="24"/>
          <w:lang w:val="pt-BR"/>
        </w:rPr>
        <w:t xml:space="preserve">Os funcionários encarregados do patrimônio </w:t>
      </w:r>
      <w:r w:rsidR="00A44AA4">
        <w:rPr>
          <w:sz w:val="24"/>
          <w:lang w:val="pt-BR"/>
        </w:rPr>
        <w:t>foram</w:t>
      </w:r>
      <w:r>
        <w:rPr>
          <w:sz w:val="24"/>
          <w:lang w:val="pt-BR"/>
        </w:rPr>
        <w:t xml:space="preserve"> afetados? Como eles estão sendo ajudados?</w:t>
      </w:r>
    </w:p>
    <w:p w14:paraId="0C2F4F95" w14:textId="77777777" w:rsidR="002217C2" w:rsidRPr="00666C2B" w:rsidRDefault="002217C2" w:rsidP="00AD1C66">
      <w:pPr>
        <w:pStyle w:val="ListParagraph"/>
        <w:numPr>
          <w:ilvl w:val="0"/>
          <w:numId w:val="2"/>
        </w:numPr>
        <w:tabs>
          <w:tab w:val="left" w:pos="688"/>
        </w:tabs>
        <w:spacing w:before="117" w:line="242" w:lineRule="auto"/>
        <w:ind w:left="565"/>
        <w:rPr>
          <w:sz w:val="24"/>
          <w:lang w:val="pt-BR"/>
        </w:rPr>
      </w:pPr>
      <w:r>
        <w:rPr>
          <w:sz w:val="24"/>
          <w:lang w:val="pt-BR"/>
        </w:rPr>
        <w:t xml:space="preserve">Caso o </w:t>
      </w:r>
      <w:r w:rsidR="00A44AA4">
        <w:rPr>
          <w:sz w:val="24"/>
          <w:lang w:val="pt-BR"/>
        </w:rPr>
        <w:t>sítio</w:t>
      </w:r>
      <w:r>
        <w:rPr>
          <w:sz w:val="24"/>
          <w:lang w:val="pt-BR"/>
        </w:rPr>
        <w:t xml:space="preserve"> esteja fechado, existem medidas para a sua segurança e proteção contra perigos secundários, como </w:t>
      </w:r>
      <w:r w:rsidRPr="00810E2B">
        <w:rPr>
          <w:sz w:val="24"/>
          <w:lang w:val="pt-BR"/>
        </w:rPr>
        <w:t>incêndio, roubo ou inundação?</w:t>
      </w:r>
    </w:p>
    <w:p w14:paraId="0E0CB669" w14:textId="77777777" w:rsidR="00A44AA4" w:rsidRPr="00810E2B" w:rsidRDefault="00A44AA4" w:rsidP="00AD1C66">
      <w:pPr>
        <w:pStyle w:val="ListParagraph"/>
        <w:numPr>
          <w:ilvl w:val="0"/>
          <w:numId w:val="2"/>
        </w:numPr>
        <w:tabs>
          <w:tab w:val="left" w:pos="688"/>
        </w:tabs>
        <w:spacing w:before="117" w:line="242" w:lineRule="auto"/>
        <w:ind w:left="565"/>
        <w:rPr>
          <w:sz w:val="24"/>
          <w:lang w:val="pt-BR"/>
        </w:rPr>
      </w:pPr>
      <w:r w:rsidRPr="00810E2B">
        <w:rPr>
          <w:sz w:val="24"/>
          <w:lang w:val="pt-BR"/>
        </w:rPr>
        <w:t xml:space="preserve">Caso </w:t>
      </w:r>
      <w:r>
        <w:rPr>
          <w:sz w:val="24"/>
          <w:lang w:val="pt-BR"/>
        </w:rPr>
        <w:t xml:space="preserve">você </w:t>
      </w:r>
      <w:r w:rsidRPr="00810E2B">
        <w:rPr>
          <w:sz w:val="24"/>
          <w:lang w:val="pt-BR"/>
        </w:rPr>
        <w:t>se encontre em u</w:t>
      </w:r>
      <w:r>
        <w:rPr>
          <w:sz w:val="24"/>
          <w:lang w:val="pt-BR"/>
        </w:rPr>
        <w:t xml:space="preserve">m dos pontos críticos do surto epidêmico e suspeite </w:t>
      </w:r>
      <w:r w:rsidRPr="00810E2B">
        <w:rPr>
          <w:sz w:val="24"/>
          <w:lang w:val="pt-BR"/>
        </w:rPr>
        <w:t xml:space="preserve">que partes do seu </w:t>
      </w:r>
      <w:r>
        <w:rPr>
          <w:sz w:val="24"/>
          <w:lang w:val="pt-BR"/>
        </w:rPr>
        <w:t>patrimônio</w:t>
      </w:r>
      <w:r w:rsidRPr="00810E2B">
        <w:rPr>
          <w:sz w:val="24"/>
          <w:lang w:val="pt-BR"/>
        </w:rPr>
        <w:t xml:space="preserve"> possam estar contaminadas</w:t>
      </w:r>
      <w:r>
        <w:rPr>
          <w:sz w:val="24"/>
          <w:lang w:val="pt-BR"/>
        </w:rPr>
        <w:t>, você reuniu</w:t>
      </w:r>
      <w:r w:rsidRPr="00810E2B">
        <w:rPr>
          <w:sz w:val="24"/>
          <w:lang w:val="pt-BR"/>
        </w:rPr>
        <w:t xml:space="preserve"> informações sobre como </w:t>
      </w:r>
      <w:proofErr w:type="spellStart"/>
      <w:r w:rsidRPr="005A4F41">
        <w:rPr>
          <w:sz w:val="24"/>
          <w:lang w:val="pt-BR"/>
        </w:rPr>
        <w:t>descontamin</w:t>
      </w:r>
      <w:r>
        <w:rPr>
          <w:sz w:val="24"/>
          <w:lang w:val="pt-BR"/>
        </w:rPr>
        <w:t>ar</w:t>
      </w:r>
      <w:proofErr w:type="spellEnd"/>
      <w:r>
        <w:rPr>
          <w:sz w:val="24"/>
          <w:lang w:val="pt-BR"/>
        </w:rPr>
        <w:t xml:space="preserve"> o sítio ou áreas/edifícios específicos</w:t>
      </w:r>
      <w:r w:rsidRPr="00A44AA4">
        <w:rPr>
          <w:sz w:val="24"/>
          <w:lang w:val="pt-BR"/>
        </w:rPr>
        <w:t xml:space="preserve"> </w:t>
      </w:r>
      <w:r w:rsidRPr="00B3785C">
        <w:rPr>
          <w:sz w:val="24"/>
          <w:lang w:val="pt-BR"/>
        </w:rPr>
        <w:t>nele existentes</w:t>
      </w:r>
      <w:r w:rsidRPr="00810E2B">
        <w:rPr>
          <w:sz w:val="24"/>
          <w:lang w:val="pt-BR"/>
        </w:rPr>
        <w:t>?</w:t>
      </w:r>
    </w:p>
    <w:p w14:paraId="18BEA53A" w14:textId="77777777" w:rsidR="00B3785C" w:rsidRDefault="00A44AA4" w:rsidP="00AD1C66">
      <w:pPr>
        <w:pStyle w:val="ListParagraph"/>
        <w:numPr>
          <w:ilvl w:val="0"/>
          <w:numId w:val="2"/>
        </w:numPr>
        <w:tabs>
          <w:tab w:val="left" w:pos="688"/>
        </w:tabs>
        <w:spacing w:before="117" w:line="242" w:lineRule="auto"/>
        <w:ind w:left="565"/>
        <w:rPr>
          <w:sz w:val="24"/>
          <w:lang w:val="pt-BR"/>
        </w:rPr>
      </w:pPr>
      <w:r w:rsidRPr="00176FAE">
        <w:rPr>
          <w:sz w:val="24"/>
          <w:lang w:val="pt-BR"/>
        </w:rPr>
        <w:t xml:space="preserve">Você possui um plano </w:t>
      </w:r>
      <w:r>
        <w:rPr>
          <w:sz w:val="24"/>
          <w:lang w:val="pt-BR"/>
        </w:rPr>
        <w:t>funcional de resposta a emergências</w:t>
      </w:r>
      <w:r w:rsidR="00B3785C">
        <w:rPr>
          <w:sz w:val="24"/>
          <w:lang w:val="pt-BR"/>
        </w:rPr>
        <w:t>? Ele está coordenado com autoridades locais de resposta a emergências?</w:t>
      </w:r>
    </w:p>
    <w:p w14:paraId="64D555B2" w14:textId="77777777" w:rsidR="00B3785C" w:rsidRDefault="00A44AA4" w:rsidP="00AD1C66">
      <w:pPr>
        <w:pStyle w:val="ListParagraph"/>
        <w:numPr>
          <w:ilvl w:val="0"/>
          <w:numId w:val="2"/>
        </w:numPr>
        <w:tabs>
          <w:tab w:val="left" w:pos="688"/>
        </w:tabs>
        <w:spacing w:before="118"/>
        <w:ind w:left="565"/>
        <w:rPr>
          <w:sz w:val="24"/>
          <w:lang w:val="pt-BR"/>
        </w:rPr>
      </w:pPr>
      <w:r>
        <w:rPr>
          <w:sz w:val="24"/>
          <w:lang w:val="pt-BR"/>
        </w:rPr>
        <w:t>Existe</w:t>
      </w:r>
      <w:r w:rsidRPr="00D05230">
        <w:rPr>
          <w:sz w:val="24"/>
          <w:lang w:val="pt-BR"/>
        </w:rPr>
        <w:t xml:space="preserve"> </w:t>
      </w:r>
      <w:r>
        <w:rPr>
          <w:sz w:val="24"/>
          <w:lang w:val="pt-BR"/>
        </w:rPr>
        <w:t>um</w:t>
      </w:r>
      <w:r w:rsidRPr="00D05230">
        <w:rPr>
          <w:sz w:val="24"/>
          <w:lang w:val="pt-BR"/>
        </w:rPr>
        <w:t xml:space="preserve"> plano de c</w:t>
      </w:r>
      <w:r>
        <w:rPr>
          <w:sz w:val="24"/>
          <w:lang w:val="pt-BR"/>
        </w:rPr>
        <w:t xml:space="preserve">omunicação </w:t>
      </w:r>
      <w:r w:rsidRPr="00D05230">
        <w:rPr>
          <w:sz w:val="24"/>
          <w:lang w:val="pt-BR"/>
        </w:rPr>
        <w:t>de emergência</w:t>
      </w:r>
      <w:r>
        <w:rPr>
          <w:sz w:val="24"/>
          <w:lang w:val="pt-BR"/>
        </w:rPr>
        <w:t>s</w:t>
      </w:r>
      <w:r w:rsidR="00B3785C">
        <w:rPr>
          <w:sz w:val="24"/>
          <w:lang w:val="pt-BR"/>
        </w:rPr>
        <w:t xml:space="preserve">? Caso o </w:t>
      </w:r>
      <w:r>
        <w:rPr>
          <w:sz w:val="24"/>
          <w:lang w:val="pt-BR"/>
        </w:rPr>
        <w:t xml:space="preserve">sítio esteja aberto </w:t>
      </w:r>
      <w:r w:rsidR="00B3785C">
        <w:rPr>
          <w:sz w:val="24"/>
          <w:lang w:val="pt-BR"/>
        </w:rPr>
        <w:t>para visitação, a equipe tem a responsabilidade de informar ao público sobre as medidas que estão sendo tomadas para garantir a segurança de visitantes e funcionários</w:t>
      </w:r>
      <w:r>
        <w:rPr>
          <w:sz w:val="24"/>
          <w:lang w:val="pt-BR"/>
        </w:rPr>
        <w:t>?</w:t>
      </w:r>
    </w:p>
    <w:p w14:paraId="67456D45" w14:textId="77777777" w:rsidR="00B3785C" w:rsidRDefault="00B3785C" w:rsidP="00AD1C66">
      <w:pPr>
        <w:pStyle w:val="ListParagraph"/>
        <w:numPr>
          <w:ilvl w:val="0"/>
          <w:numId w:val="2"/>
        </w:numPr>
        <w:tabs>
          <w:tab w:val="left" w:pos="688"/>
        </w:tabs>
        <w:spacing w:before="118" w:line="242" w:lineRule="auto"/>
        <w:ind w:left="565"/>
        <w:rPr>
          <w:sz w:val="24"/>
          <w:lang w:val="pt-BR"/>
        </w:rPr>
      </w:pPr>
      <w:r w:rsidRPr="00391AD7">
        <w:rPr>
          <w:sz w:val="24"/>
          <w:lang w:val="pt-BR"/>
        </w:rPr>
        <w:t xml:space="preserve">Você </w:t>
      </w:r>
      <w:r w:rsidR="00A44AA4">
        <w:rPr>
          <w:sz w:val="24"/>
          <w:lang w:val="pt-BR"/>
        </w:rPr>
        <w:t>possui</w:t>
      </w:r>
      <w:r w:rsidRPr="00391AD7">
        <w:rPr>
          <w:sz w:val="24"/>
          <w:lang w:val="pt-BR"/>
        </w:rPr>
        <w:t xml:space="preserve"> p</w:t>
      </w:r>
      <w:r>
        <w:rPr>
          <w:sz w:val="24"/>
          <w:lang w:val="pt-BR"/>
        </w:rPr>
        <w:t xml:space="preserve">lantas baixas, desenhos arquitetônicos e inventários do </w:t>
      </w:r>
      <w:r w:rsidR="00A44AA4">
        <w:rPr>
          <w:sz w:val="24"/>
          <w:lang w:val="pt-BR"/>
        </w:rPr>
        <w:t>sítio</w:t>
      </w:r>
      <w:r>
        <w:rPr>
          <w:sz w:val="24"/>
          <w:lang w:val="pt-BR"/>
        </w:rPr>
        <w:t xml:space="preserve"> patrimonial e seus elementos que sejam prontamente compartilháveis? Eles podem ser úteis </w:t>
      </w:r>
      <w:r w:rsidRPr="00B3785C">
        <w:rPr>
          <w:sz w:val="24"/>
          <w:lang w:val="pt-BR"/>
        </w:rPr>
        <w:t xml:space="preserve">na tomada de decisões sobre a acessibilidade, áreas </w:t>
      </w:r>
      <w:proofErr w:type="spellStart"/>
      <w:r w:rsidRPr="00B3785C">
        <w:rPr>
          <w:sz w:val="24"/>
          <w:lang w:val="pt-BR"/>
        </w:rPr>
        <w:t>desinfectadas</w:t>
      </w:r>
      <w:proofErr w:type="spellEnd"/>
      <w:r w:rsidRPr="00B3785C">
        <w:rPr>
          <w:sz w:val="24"/>
          <w:lang w:val="pt-BR"/>
        </w:rPr>
        <w:t xml:space="preserve"> etc.</w:t>
      </w:r>
    </w:p>
    <w:p w14:paraId="6D7DE793" w14:textId="77777777" w:rsidR="00B3785C" w:rsidRPr="00391AD7" w:rsidRDefault="00B3785C" w:rsidP="00AD1C66">
      <w:pPr>
        <w:pStyle w:val="ListParagraph"/>
        <w:numPr>
          <w:ilvl w:val="0"/>
          <w:numId w:val="2"/>
        </w:numPr>
        <w:tabs>
          <w:tab w:val="left" w:pos="688"/>
        </w:tabs>
        <w:spacing w:before="119"/>
        <w:ind w:left="565"/>
        <w:rPr>
          <w:sz w:val="24"/>
          <w:lang w:val="pt-BR"/>
        </w:rPr>
      </w:pPr>
      <w:r>
        <w:rPr>
          <w:sz w:val="24"/>
          <w:lang w:val="pt-BR"/>
        </w:rPr>
        <w:t>Para atender a essas necessidades, que ações você tomaria e em que ordem de prioridade?</w:t>
      </w:r>
    </w:p>
    <w:p w14:paraId="1229E7BE" w14:textId="3A5170EE" w:rsidR="00B3785C" w:rsidRPr="00391AD7" w:rsidRDefault="00B3785C" w:rsidP="00AD1C66">
      <w:pPr>
        <w:pStyle w:val="ListParagraph"/>
        <w:numPr>
          <w:ilvl w:val="0"/>
          <w:numId w:val="2"/>
        </w:numPr>
        <w:tabs>
          <w:tab w:val="left" w:pos="688"/>
        </w:tabs>
        <w:spacing w:before="117" w:line="242" w:lineRule="auto"/>
        <w:ind w:left="565"/>
        <w:rPr>
          <w:sz w:val="24"/>
          <w:lang w:val="pt-BR"/>
        </w:rPr>
      </w:pPr>
      <w:r w:rsidRPr="00391AD7">
        <w:rPr>
          <w:sz w:val="24"/>
          <w:lang w:val="pt-BR"/>
        </w:rPr>
        <w:t>Quais serão os recursos</w:t>
      </w:r>
      <w:r>
        <w:rPr>
          <w:sz w:val="24"/>
          <w:lang w:val="pt-BR"/>
        </w:rPr>
        <w:t xml:space="preserve"> e as parcerias necessários para apoiar essas necessidades? </w:t>
      </w:r>
      <w:bookmarkStart w:id="5" w:name="_Hlk38467524"/>
      <w:r>
        <w:rPr>
          <w:sz w:val="24"/>
          <w:lang w:val="pt-BR"/>
        </w:rPr>
        <w:t xml:space="preserve">Através de que meios </w:t>
      </w:r>
      <w:bookmarkEnd w:id="5"/>
      <w:r>
        <w:rPr>
          <w:sz w:val="24"/>
          <w:lang w:val="pt-BR"/>
        </w:rPr>
        <w:t xml:space="preserve">se </w:t>
      </w:r>
      <w:bookmarkStart w:id="6" w:name="_GoBack"/>
      <w:bookmarkEnd w:id="6"/>
      <w:r>
        <w:rPr>
          <w:sz w:val="24"/>
          <w:lang w:val="pt-BR"/>
        </w:rPr>
        <w:t>pode ter acesso a eles? A identificação das necessidades orçamentárias e de recursos humanos aumentará</w:t>
      </w:r>
      <w:r w:rsidRPr="00391AD7">
        <w:rPr>
          <w:sz w:val="24"/>
          <w:lang w:val="pt-BR"/>
        </w:rPr>
        <w:t xml:space="preserve"> significativamente as possibilidades de ação </w:t>
      </w:r>
      <w:r>
        <w:rPr>
          <w:sz w:val="24"/>
          <w:lang w:val="pt-BR"/>
        </w:rPr>
        <w:t>diante d</w:t>
      </w:r>
      <w:r w:rsidRPr="00391AD7">
        <w:rPr>
          <w:sz w:val="24"/>
          <w:lang w:val="pt-BR"/>
        </w:rPr>
        <w:t>as necessidades identificadas.</w:t>
      </w:r>
    </w:p>
    <w:p w14:paraId="6B668BB5" w14:textId="13218C08" w:rsidR="00AD1C66" w:rsidRPr="0039249F" w:rsidRDefault="008947F5" w:rsidP="0039249F">
      <w:pPr>
        <w:spacing w:before="111"/>
        <w:rPr>
          <w:i/>
          <w:sz w:val="20"/>
          <w:lang w:val="pt-BR"/>
        </w:rPr>
      </w:pPr>
      <w:r w:rsidRPr="00391AD7">
        <w:rPr>
          <w:i/>
          <w:color w:val="767070"/>
          <w:sz w:val="20"/>
          <w:lang w:val="pt-BR"/>
        </w:rPr>
        <w:t xml:space="preserve">Nota: A fim de eliminar a parcialidade </w:t>
      </w:r>
      <w:r>
        <w:rPr>
          <w:i/>
          <w:color w:val="767070"/>
          <w:sz w:val="20"/>
          <w:lang w:val="pt-BR"/>
        </w:rPr>
        <w:t>sobre as informações, as necessidades devem ser priorizadas com base no feedback e nas informações recolhidas de diferentes membros da equipe e das comunidades relacionadas.</w:t>
      </w:r>
      <w:r w:rsidRPr="005B1BE4">
        <w:rPr>
          <w:i/>
          <w:color w:val="767070"/>
          <w:sz w:val="24"/>
          <w:lang w:val="pt-BR"/>
        </w:rPr>
        <w:t xml:space="preserve"> </w:t>
      </w:r>
    </w:p>
    <w:p w14:paraId="23A93D2C" w14:textId="28294CD3" w:rsidR="002350F2" w:rsidRPr="002861FD" w:rsidRDefault="002861FD">
      <w:pPr>
        <w:pStyle w:val="Heading2"/>
        <w:spacing w:before="116"/>
        <w:jc w:val="both"/>
        <w:rPr>
          <w:lang w:val="pt-BR"/>
        </w:rPr>
      </w:pPr>
      <w:r w:rsidRPr="002861FD">
        <w:rPr>
          <w:lang w:val="pt-BR"/>
        </w:rPr>
        <w:lastRenderedPageBreak/>
        <w:t>Seção</w:t>
      </w:r>
      <w:r w:rsidR="00F54DD2" w:rsidRPr="002861FD">
        <w:rPr>
          <w:lang w:val="pt-BR"/>
        </w:rPr>
        <w:t xml:space="preserve"> </w:t>
      </w:r>
      <w:proofErr w:type="spellStart"/>
      <w:r w:rsidR="00F54DD2" w:rsidRPr="002861FD">
        <w:rPr>
          <w:lang w:val="pt-BR"/>
        </w:rPr>
        <w:t>IV</w:t>
      </w:r>
      <w:proofErr w:type="spellEnd"/>
      <w:r w:rsidR="00F54DD2" w:rsidRPr="002861FD">
        <w:rPr>
          <w:lang w:val="pt-BR"/>
        </w:rPr>
        <w:t xml:space="preserve">: </w:t>
      </w:r>
      <w:r w:rsidRPr="005B1BE4">
        <w:rPr>
          <w:lang w:val="pt-BR"/>
        </w:rPr>
        <w:t>Monitora</w:t>
      </w:r>
      <w:r w:rsidR="003D605F">
        <w:rPr>
          <w:lang w:val="pt-BR"/>
        </w:rPr>
        <w:t>r</w:t>
      </w:r>
    </w:p>
    <w:p w14:paraId="2E9C7729" w14:textId="77777777" w:rsidR="002861FD" w:rsidRDefault="002861FD">
      <w:pPr>
        <w:pStyle w:val="BodyText"/>
        <w:spacing w:before="121" w:line="242" w:lineRule="auto"/>
        <w:ind w:left="120" w:right="198"/>
        <w:jc w:val="both"/>
        <w:rPr>
          <w:lang w:val="pt-BR"/>
        </w:rPr>
      </w:pPr>
      <w:r w:rsidRPr="002861FD">
        <w:rPr>
          <w:lang w:val="pt-BR"/>
        </w:rPr>
        <w:t xml:space="preserve">Esta seção deverá identificar como você irá continuar a monitorar o impacto da </w:t>
      </w:r>
      <w:proofErr w:type="spellStart"/>
      <w:r w:rsidRPr="002861FD">
        <w:rPr>
          <w:lang w:val="pt-BR"/>
        </w:rPr>
        <w:t>COVID-19</w:t>
      </w:r>
      <w:proofErr w:type="spellEnd"/>
      <w:r w:rsidRPr="002861FD">
        <w:rPr>
          <w:lang w:val="pt-BR"/>
        </w:rPr>
        <w:t xml:space="preserve"> e de outros perigos, proteção, riscos de segurança no futuro. Ela </w:t>
      </w:r>
      <w:r w:rsidR="003D605F">
        <w:rPr>
          <w:lang w:val="pt-BR"/>
        </w:rPr>
        <w:t xml:space="preserve">incluir considerações sobre </w:t>
      </w:r>
      <w:r w:rsidRPr="002861FD">
        <w:rPr>
          <w:lang w:val="pt-BR"/>
        </w:rPr>
        <w:t xml:space="preserve">como assegurar o envolvimento das partes interessadas </w:t>
      </w:r>
      <w:r w:rsidR="003D605F">
        <w:rPr>
          <w:lang w:val="pt-BR"/>
        </w:rPr>
        <w:t>para</w:t>
      </w:r>
      <w:r w:rsidRPr="002861FD">
        <w:rPr>
          <w:lang w:val="pt-BR"/>
        </w:rPr>
        <w:t xml:space="preserve"> manter as informações atualizadas e como essa informação será compartilhada com os interessados que precisem delas para auxiliar na recuperação. </w:t>
      </w:r>
    </w:p>
    <w:p w14:paraId="43941FE2" w14:textId="77777777" w:rsidR="00CB18A6" w:rsidRPr="00C66F6C" w:rsidRDefault="003D605F" w:rsidP="00C66F6C">
      <w:pPr>
        <w:pStyle w:val="ListParagraph"/>
        <w:numPr>
          <w:ilvl w:val="0"/>
          <w:numId w:val="18"/>
        </w:numPr>
        <w:tabs>
          <w:tab w:val="left" w:pos="688"/>
        </w:tabs>
        <w:spacing w:before="122"/>
        <w:rPr>
          <w:sz w:val="24"/>
          <w:lang w:val="pt-BR"/>
        </w:rPr>
      </w:pPr>
      <w:r w:rsidRPr="00C66F6C">
        <w:rPr>
          <w:sz w:val="24"/>
          <w:lang w:val="pt-BR"/>
        </w:rPr>
        <w:t xml:space="preserve">Descreva as modificações na proteção e no contexto de segurança da situação </w:t>
      </w:r>
      <w:r w:rsidR="00CB18A6" w:rsidRPr="00C66F6C">
        <w:rPr>
          <w:sz w:val="24"/>
          <w:lang w:val="pt-BR"/>
        </w:rPr>
        <w:t>— incluindo a propagação d</w:t>
      </w:r>
      <w:r w:rsidRPr="00C66F6C">
        <w:rPr>
          <w:sz w:val="24"/>
          <w:lang w:val="pt-BR"/>
        </w:rPr>
        <w:t>o</w:t>
      </w:r>
      <w:r w:rsidR="00CB18A6" w:rsidRPr="00C66F6C">
        <w:rPr>
          <w:sz w:val="24"/>
          <w:lang w:val="pt-BR"/>
        </w:rPr>
        <w:t xml:space="preserve"> </w:t>
      </w:r>
      <w:proofErr w:type="spellStart"/>
      <w:r w:rsidR="00CB18A6" w:rsidRPr="00C66F6C">
        <w:rPr>
          <w:sz w:val="24"/>
          <w:lang w:val="pt-BR"/>
        </w:rPr>
        <w:t>COVID-19</w:t>
      </w:r>
      <w:proofErr w:type="spellEnd"/>
      <w:r w:rsidR="00CB18A6" w:rsidRPr="00C66F6C">
        <w:rPr>
          <w:sz w:val="24"/>
          <w:lang w:val="pt-BR"/>
        </w:rPr>
        <w:t xml:space="preserve"> e seu impacto no patrimônio </w:t>
      </w:r>
      <w:r w:rsidR="009F6888" w:rsidRPr="00C66F6C">
        <w:rPr>
          <w:sz w:val="24"/>
          <w:lang w:val="pt-BR"/>
        </w:rPr>
        <w:t>i</w:t>
      </w:r>
      <w:r w:rsidR="00CB18A6" w:rsidRPr="00C66F6C">
        <w:rPr>
          <w:sz w:val="24"/>
          <w:lang w:val="pt-BR"/>
        </w:rPr>
        <w:t>móvel em questão. Reveja a situação periodicamente, após 7-10 dias.</w:t>
      </w:r>
    </w:p>
    <w:p w14:paraId="2497FF97" w14:textId="77777777" w:rsidR="00CB18A6" w:rsidRPr="00C66F6C" w:rsidRDefault="00CB18A6" w:rsidP="00C66F6C">
      <w:pPr>
        <w:pStyle w:val="ListParagraph"/>
        <w:numPr>
          <w:ilvl w:val="0"/>
          <w:numId w:val="18"/>
        </w:numPr>
        <w:tabs>
          <w:tab w:val="left" w:pos="688"/>
        </w:tabs>
        <w:spacing w:before="122"/>
        <w:rPr>
          <w:sz w:val="24"/>
          <w:lang w:val="pt-BR"/>
        </w:rPr>
      </w:pPr>
      <w:r w:rsidRPr="00C66F6C">
        <w:rPr>
          <w:sz w:val="24"/>
          <w:lang w:val="pt-BR"/>
        </w:rPr>
        <w:t xml:space="preserve">Há alterações no uso do </w:t>
      </w:r>
      <w:r w:rsidR="003D605F" w:rsidRPr="00C66F6C">
        <w:rPr>
          <w:sz w:val="24"/>
          <w:lang w:val="pt-BR"/>
        </w:rPr>
        <w:t>sítio</w:t>
      </w:r>
      <w:r w:rsidRPr="00C66F6C">
        <w:rPr>
          <w:sz w:val="24"/>
          <w:lang w:val="pt-BR"/>
        </w:rPr>
        <w:t>, caso ele tenha sido submetido a atividades alternativas? Não/Sim (especificar)</w:t>
      </w:r>
    </w:p>
    <w:p w14:paraId="7634F934" w14:textId="77777777" w:rsidR="00CB18A6" w:rsidRPr="00C66F6C" w:rsidRDefault="00CB18A6" w:rsidP="00C66F6C">
      <w:pPr>
        <w:pStyle w:val="ListParagraph"/>
        <w:numPr>
          <w:ilvl w:val="0"/>
          <w:numId w:val="18"/>
        </w:numPr>
        <w:tabs>
          <w:tab w:val="left" w:pos="688"/>
        </w:tabs>
        <w:spacing w:before="122"/>
        <w:rPr>
          <w:sz w:val="24"/>
          <w:lang w:val="pt-BR"/>
        </w:rPr>
      </w:pPr>
      <w:r w:rsidRPr="00C66F6C">
        <w:rPr>
          <w:sz w:val="24"/>
          <w:lang w:val="pt-BR"/>
        </w:rPr>
        <w:t xml:space="preserve">As comunidades dentro e no entorno do </w:t>
      </w:r>
      <w:r w:rsidR="003D605F" w:rsidRPr="00C66F6C">
        <w:rPr>
          <w:sz w:val="24"/>
          <w:lang w:val="pt-BR"/>
        </w:rPr>
        <w:t>sítio</w:t>
      </w:r>
      <w:r w:rsidRPr="00C66F6C">
        <w:rPr>
          <w:sz w:val="24"/>
          <w:lang w:val="pt-BR"/>
        </w:rPr>
        <w:t xml:space="preserve"> foram realocadas? Não/Sim (especificar)</w:t>
      </w:r>
    </w:p>
    <w:p w14:paraId="69492651" w14:textId="77777777" w:rsidR="00CB18A6" w:rsidRPr="00C66F6C" w:rsidRDefault="00CB18A6" w:rsidP="00C66F6C">
      <w:pPr>
        <w:pStyle w:val="ListParagraph"/>
        <w:numPr>
          <w:ilvl w:val="0"/>
          <w:numId w:val="18"/>
        </w:numPr>
        <w:tabs>
          <w:tab w:val="left" w:pos="688"/>
        </w:tabs>
        <w:spacing w:before="122"/>
        <w:rPr>
          <w:sz w:val="24"/>
          <w:lang w:val="pt-BR"/>
        </w:rPr>
      </w:pPr>
      <w:r w:rsidRPr="00C66F6C">
        <w:rPr>
          <w:sz w:val="24"/>
          <w:lang w:val="pt-BR"/>
        </w:rPr>
        <w:t xml:space="preserve">Utilizando as informações da base, registre as perdas, se houver, e de que forma elas irão afetar o patrimônio e as comunidades a ele associadas </w:t>
      </w:r>
      <w:r w:rsidR="003D605F" w:rsidRPr="00C66F6C">
        <w:rPr>
          <w:sz w:val="24"/>
          <w:lang w:val="pt-BR"/>
        </w:rPr>
        <w:t>em</w:t>
      </w:r>
      <w:r w:rsidRPr="00C66F6C">
        <w:rPr>
          <w:sz w:val="24"/>
          <w:lang w:val="pt-BR"/>
        </w:rPr>
        <w:t xml:space="preserve"> longo prazo.</w:t>
      </w:r>
    </w:p>
    <w:p w14:paraId="364FD6F4" w14:textId="77777777" w:rsidR="00CB18A6" w:rsidRPr="00C66F6C" w:rsidRDefault="00CB18A6" w:rsidP="00C66F6C">
      <w:pPr>
        <w:pStyle w:val="ListParagraph"/>
        <w:numPr>
          <w:ilvl w:val="0"/>
          <w:numId w:val="18"/>
        </w:numPr>
        <w:tabs>
          <w:tab w:val="left" w:pos="688"/>
        </w:tabs>
        <w:spacing w:before="122"/>
        <w:rPr>
          <w:sz w:val="24"/>
          <w:lang w:val="pt-BR"/>
        </w:rPr>
      </w:pPr>
      <w:r w:rsidRPr="00C66F6C">
        <w:rPr>
          <w:sz w:val="24"/>
          <w:lang w:val="pt-BR"/>
        </w:rPr>
        <w:t xml:space="preserve">Utilizando informações sobre prováveis impactos e riscos, monitore como a exposição a riscos secundários irá mudar ao longo do tempo, especialmente se o </w:t>
      </w:r>
      <w:r w:rsidR="003D605F" w:rsidRPr="00C66F6C">
        <w:rPr>
          <w:sz w:val="24"/>
          <w:lang w:val="pt-BR"/>
        </w:rPr>
        <w:t>sítio</w:t>
      </w:r>
      <w:r w:rsidRPr="00C66F6C">
        <w:rPr>
          <w:sz w:val="24"/>
          <w:lang w:val="pt-BR"/>
        </w:rPr>
        <w:t xml:space="preserve"> patrim</w:t>
      </w:r>
      <w:r w:rsidR="003D605F" w:rsidRPr="00C66F6C">
        <w:rPr>
          <w:sz w:val="24"/>
          <w:lang w:val="pt-BR"/>
        </w:rPr>
        <w:t xml:space="preserve">onial </w:t>
      </w:r>
      <w:r w:rsidRPr="00C66F6C">
        <w:rPr>
          <w:sz w:val="24"/>
          <w:lang w:val="pt-BR"/>
        </w:rPr>
        <w:t xml:space="preserve">estiver fechado ao público e a funcionários. </w:t>
      </w:r>
      <w:r w:rsidR="0054763E" w:rsidRPr="00C66F6C">
        <w:rPr>
          <w:sz w:val="24"/>
          <w:lang w:val="pt-BR"/>
        </w:rPr>
        <w:t xml:space="preserve">Observe impactos visíveis do fechamento/uso alternativo do lugar. Por exemplo, acessos bloqueados, </w:t>
      </w:r>
      <w:r w:rsidR="003D605F" w:rsidRPr="00C66F6C">
        <w:rPr>
          <w:sz w:val="24"/>
          <w:lang w:val="pt-BR"/>
        </w:rPr>
        <w:t>crescimento</w:t>
      </w:r>
      <w:r w:rsidR="0054763E" w:rsidRPr="00C66F6C">
        <w:rPr>
          <w:sz w:val="24"/>
          <w:lang w:val="pt-BR"/>
        </w:rPr>
        <w:t xml:space="preserve"> de agentes biológicos, pragas, drenagens obstruídas, impactos da fumigação, serviços básicos, umidade etc. Dependendo das condições de acesso, identifique os impactos visíveis no </w:t>
      </w:r>
      <w:r w:rsidR="003D605F" w:rsidRPr="00C66F6C">
        <w:rPr>
          <w:sz w:val="24"/>
          <w:lang w:val="pt-BR"/>
        </w:rPr>
        <w:t>sítio</w:t>
      </w:r>
      <w:r w:rsidR="0054763E" w:rsidRPr="00C66F6C">
        <w:rPr>
          <w:sz w:val="24"/>
          <w:lang w:val="pt-BR"/>
        </w:rPr>
        <w:t>, no exterior do</w:t>
      </w:r>
      <w:r w:rsidR="003D605F" w:rsidRPr="00C66F6C">
        <w:rPr>
          <w:sz w:val="24"/>
          <w:lang w:val="pt-BR"/>
        </w:rPr>
        <w:t>s</w:t>
      </w:r>
      <w:r w:rsidR="0054763E" w:rsidRPr="00C66F6C">
        <w:rPr>
          <w:sz w:val="24"/>
          <w:lang w:val="pt-BR"/>
        </w:rPr>
        <w:t xml:space="preserve"> edifício</w:t>
      </w:r>
      <w:r w:rsidR="003D605F" w:rsidRPr="00C66F6C">
        <w:rPr>
          <w:sz w:val="24"/>
          <w:lang w:val="pt-BR"/>
        </w:rPr>
        <w:t>s</w:t>
      </w:r>
      <w:r w:rsidR="0054763E" w:rsidRPr="00C66F6C">
        <w:rPr>
          <w:sz w:val="24"/>
          <w:lang w:val="pt-BR"/>
        </w:rPr>
        <w:t xml:space="preserve"> e nos seus pavimentos inter</w:t>
      </w:r>
      <w:r w:rsidR="003D605F" w:rsidRPr="00C66F6C">
        <w:rPr>
          <w:sz w:val="24"/>
          <w:lang w:val="pt-BR"/>
        </w:rPr>
        <w:t>nos</w:t>
      </w:r>
      <w:r w:rsidR="0054763E" w:rsidRPr="00C66F6C">
        <w:rPr>
          <w:sz w:val="24"/>
          <w:lang w:val="pt-BR"/>
        </w:rPr>
        <w:t>.</w:t>
      </w:r>
    </w:p>
    <w:p w14:paraId="2FF62D34" w14:textId="77777777" w:rsidR="0054763E" w:rsidRPr="00C66F6C" w:rsidRDefault="0054763E" w:rsidP="00C66F6C">
      <w:pPr>
        <w:pStyle w:val="ListParagraph"/>
        <w:numPr>
          <w:ilvl w:val="0"/>
          <w:numId w:val="18"/>
        </w:numPr>
        <w:tabs>
          <w:tab w:val="left" w:pos="688"/>
        </w:tabs>
        <w:spacing w:before="122"/>
        <w:rPr>
          <w:sz w:val="24"/>
          <w:lang w:val="pt-BR"/>
        </w:rPr>
      </w:pPr>
      <w:r w:rsidRPr="00C66F6C">
        <w:rPr>
          <w:sz w:val="24"/>
          <w:lang w:val="pt-BR"/>
        </w:rPr>
        <w:t xml:space="preserve">Descreva situações de conflito ou de quaisquer outros problemas </w:t>
      </w:r>
      <w:r w:rsidR="003D605F" w:rsidRPr="00C66F6C">
        <w:rPr>
          <w:sz w:val="24"/>
          <w:lang w:val="pt-BR"/>
        </w:rPr>
        <w:t>crônicos</w:t>
      </w:r>
      <w:r w:rsidRPr="00C66F6C">
        <w:rPr>
          <w:sz w:val="24"/>
          <w:lang w:val="pt-BR"/>
        </w:rPr>
        <w:t xml:space="preserve"> (secas, crises de refugiados, migrações internas) que possam intensificar o impacto sobre o patrimônio cultural e sobre as necessidades, presentes e futuras, dos membros das comunidades.</w:t>
      </w:r>
    </w:p>
    <w:p w14:paraId="1230E036" w14:textId="77777777" w:rsidR="0054763E" w:rsidRPr="00C66F6C" w:rsidRDefault="0054763E" w:rsidP="00C66F6C">
      <w:pPr>
        <w:pStyle w:val="ListParagraph"/>
        <w:numPr>
          <w:ilvl w:val="0"/>
          <w:numId w:val="18"/>
        </w:numPr>
        <w:tabs>
          <w:tab w:val="left" w:pos="688"/>
        </w:tabs>
        <w:spacing w:before="122"/>
        <w:rPr>
          <w:sz w:val="24"/>
          <w:lang w:val="pt-BR"/>
        </w:rPr>
      </w:pPr>
      <w:r w:rsidRPr="00C66F6C">
        <w:rPr>
          <w:sz w:val="24"/>
          <w:lang w:val="pt-BR"/>
        </w:rPr>
        <w:t xml:space="preserve">Identifique redes, instituições, plataformas que estejam monitorando o impacto </w:t>
      </w:r>
      <w:r w:rsidR="008B2A8A" w:rsidRPr="00C66F6C">
        <w:rPr>
          <w:sz w:val="24"/>
          <w:lang w:val="pt-BR"/>
        </w:rPr>
        <w:t>para</w:t>
      </w:r>
      <w:r w:rsidRPr="00C66F6C">
        <w:rPr>
          <w:sz w:val="24"/>
          <w:lang w:val="pt-BR"/>
        </w:rPr>
        <w:t xml:space="preserve"> ações e esforços coordenados.</w:t>
      </w:r>
    </w:p>
    <w:p w14:paraId="7816338F" w14:textId="77777777" w:rsidR="002350F2" w:rsidRPr="0054763E" w:rsidRDefault="0054763E" w:rsidP="00C66F6C">
      <w:pPr>
        <w:pStyle w:val="ListParagraph"/>
        <w:numPr>
          <w:ilvl w:val="0"/>
          <w:numId w:val="18"/>
        </w:numPr>
        <w:tabs>
          <w:tab w:val="left" w:pos="688"/>
        </w:tabs>
        <w:spacing w:before="122"/>
        <w:rPr>
          <w:sz w:val="24"/>
          <w:lang w:val="pt-BR"/>
        </w:rPr>
      </w:pPr>
      <w:r w:rsidRPr="00C66F6C">
        <w:rPr>
          <w:sz w:val="24"/>
          <w:lang w:val="pt-BR"/>
        </w:rPr>
        <w:t>Identifique programas ou prêmios relevantes anunciados para instituições do patrimônio cultural que ajudem nas respostas</w:t>
      </w:r>
      <w:r w:rsidRPr="0054763E">
        <w:rPr>
          <w:sz w:val="24"/>
          <w:lang w:val="pt-BR"/>
        </w:rPr>
        <w:t xml:space="preserve"> à crise atual e na recuperação à mesma.</w:t>
      </w:r>
    </w:p>
    <w:p w14:paraId="06C4DAC8" w14:textId="77777777" w:rsidR="002350F2" w:rsidRPr="008B2A8A" w:rsidRDefault="002350F2">
      <w:pPr>
        <w:pStyle w:val="BodyText"/>
        <w:ind w:left="0"/>
        <w:rPr>
          <w:lang w:val="pt-BR"/>
        </w:rPr>
      </w:pPr>
    </w:p>
    <w:p w14:paraId="4909D870" w14:textId="77777777" w:rsidR="002350F2" w:rsidRPr="008B2A8A" w:rsidRDefault="002350F2">
      <w:pPr>
        <w:pStyle w:val="BodyText"/>
        <w:ind w:left="0"/>
        <w:rPr>
          <w:lang w:val="pt-BR"/>
        </w:rPr>
      </w:pPr>
    </w:p>
    <w:p w14:paraId="19C119DB" w14:textId="1D9E24F6" w:rsidR="002350F2" w:rsidRDefault="002350F2">
      <w:pPr>
        <w:pStyle w:val="BodyText"/>
        <w:ind w:left="0"/>
        <w:rPr>
          <w:lang w:val="pt-BR"/>
        </w:rPr>
      </w:pPr>
    </w:p>
    <w:p w14:paraId="56FCC5BC" w14:textId="3A3AAB5E" w:rsidR="00554EBB" w:rsidRDefault="00554EBB">
      <w:pPr>
        <w:pStyle w:val="BodyText"/>
        <w:ind w:left="0"/>
        <w:rPr>
          <w:lang w:val="pt-BR"/>
        </w:rPr>
      </w:pPr>
    </w:p>
    <w:p w14:paraId="77CD0877" w14:textId="0FCABCD6" w:rsidR="00554EBB" w:rsidRDefault="00554EBB">
      <w:pPr>
        <w:pStyle w:val="BodyText"/>
        <w:ind w:left="0"/>
        <w:rPr>
          <w:lang w:val="pt-BR"/>
        </w:rPr>
      </w:pPr>
    </w:p>
    <w:p w14:paraId="6FBB1E1A" w14:textId="1A44C8FF" w:rsidR="00554EBB" w:rsidRDefault="00554EBB">
      <w:pPr>
        <w:pStyle w:val="BodyText"/>
        <w:ind w:left="0"/>
        <w:rPr>
          <w:lang w:val="pt-BR"/>
        </w:rPr>
      </w:pPr>
    </w:p>
    <w:p w14:paraId="5BDF9FBF" w14:textId="2D005CAC" w:rsidR="00554EBB" w:rsidRDefault="00554EBB">
      <w:pPr>
        <w:pStyle w:val="BodyText"/>
        <w:ind w:left="0"/>
        <w:rPr>
          <w:lang w:val="pt-BR"/>
        </w:rPr>
      </w:pPr>
    </w:p>
    <w:p w14:paraId="105FF4D1" w14:textId="77777777" w:rsidR="0039249F" w:rsidRDefault="0039249F">
      <w:pPr>
        <w:pStyle w:val="BodyText"/>
        <w:ind w:left="0"/>
        <w:rPr>
          <w:lang w:val="pt-BR"/>
        </w:rPr>
      </w:pPr>
    </w:p>
    <w:p w14:paraId="33828F30" w14:textId="32BBF463" w:rsidR="00554EBB" w:rsidRDefault="00554EBB">
      <w:pPr>
        <w:pStyle w:val="BodyText"/>
        <w:ind w:left="0"/>
        <w:rPr>
          <w:lang w:val="pt-BR"/>
        </w:rPr>
      </w:pPr>
    </w:p>
    <w:p w14:paraId="6F9B4C89" w14:textId="33D4040E" w:rsidR="00554EBB" w:rsidRDefault="00554EBB">
      <w:pPr>
        <w:pStyle w:val="BodyText"/>
        <w:ind w:left="0"/>
        <w:rPr>
          <w:lang w:val="pt-BR"/>
        </w:rPr>
      </w:pPr>
    </w:p>
    <w:p w14:paraId="67AC504B" w14:textId="58914AD3" w:rsidR="00554EBB" w:rsidRDefault="00554EBB">
      <w:pPr>
        <w:pStyle w:val="BodyText"/>
        <w:ind w:left="0"/>
        <w:rPr>
          <w:lang w:val="pt-BR"/>
        </w:rPr>
      </w:pPr>
    </w:p>
    <w:p w14:paraId="58F06AF9" w14:textId="77777777" w:rsidR="00554EBB" w:rsidRPr="008B2A8A" w:rsidRDefault="00554EBB">
      <w:pPr>
        <w:pStyle w:val="BodyText"/>
        <w:ind w:left="0"/>
        <w:rPr>
          <w:lang w:val="pt-BR"/>
        </w:rPr>
      </w:pPr>
    </w:p>
    <w:p w14:paraId="2C4752DB" w14:textId="0905C29C" w:rsidR="008E4873" w:rsidRPr="00554EBB" w:rsidRDefault="008E4873" w:rsidP="0039249F">
      <w:pPr>
        <w:pStyle w:val="BodyText"/>
        <w:spacing w:before="121" w:line="242" w:lineRule="auto"/>
        <w:ind w:left="120" w:right="198"/>
        <w:jc w:val="both"/>
        <w:rPr>
          <w:i/>
          <w:iCs/>
          <w:lang w:val="pt-BR"/>
        </w:rPr>
      </w:pPr>
      <w:r w:rsidRPr="00554EBB">
        <w:rPr>
          <w:i/>
          <w:iCs/>
          <w:lang w:val="pt-BR"/>
        </w:rPr>
        <w:t xml:space="preserve">Preparado em colaboração com a rede de ex-alunos socorristas do patrimônio cultural do ICCROM. </w:t>
      </w:r>
      <w:r w:rsidR="0054763E" w:rsidRPr="00554EBB">
        <w:rPr>
          <w:i/>
          <w:iCs/>
          <w:lang w:val="pt-BR"/>
        </w:rPr>
        <w:t>Equipe</w:t>
      </w:r>
      <w:r w:rsidR="00F54DD2" w:rsidRPr="00554EBB">
        <w:rPr>
          <w:i/>
          <w:iCs/>
          <w:lang w:val="pt-BR"/>
        </w:rPr>
        <w:t xml:space="preserve">: </w:t>
      </w:r>
      <w:proofErr w:type="spellStart"/>
      <w:r w:rsidR="00F54DD2" w:rsidRPr="00554EBB">
        <w:rPr>
          <w:i/>
          <w:iCs/>
          <w:lang w:val="pt-BR"/>
        </w:rPr>
        <w:t>Rohit</w:t>
      </w:r>
      <w:proofErr w:type="spellEnd"/>
      <w:r w:rsidR="00F54DD2" w:rsidRPr="00554EBB">
        <w:rPr>
          <w:i/>
          <w:iCs/>
          <w:lang w:val="pt-BR"/>
        </w:rPr>
        <w:t xml:space="preserve"> </w:t>
      </w:r>
      <w:proofErr w:type="spellStart"/>
      <w:r w:rsidR="00F54DD2" w:rsidRPr="00554EBB">
        <w:rPr>
          <w:i/>
          <w:iCs/>
          <w:lang w:val="pt-BR"/>
        </w:rPr>
        <w:t>Jigyasu</w:t>
      </w:r>
      <w:proofErr w:type="spellEnd"/>
      <w:r w:rsidR="00F54DD2" w:rsidRPr="00554EBB">
        <w:rPr>
          <w:i/>
          <w:iCs/>
          <w:lang w:val="pt-BR"/>
        </w:rPr>
        <w:t xml:space="preserve">, </w:t>
      </w:r>
      <w:proofErr w:type="spellStart"/>
      <w:r w:rsidR="00F54DD2" w:rsidRPr="00554EBB">
        <w:rPr>
          <w:i/>
          <w:iCs/>
          <w:lang w:val="pt-BR"/>
        </w:rPr>
        <w:t>Aparna</w:t>
      </w:r>
      <w:proofErr w:type="spellEnd"/>
      <w:r w:rsidR="00F54DD2" w:rsidRPr="00554EBB">
        <w:rPr>
          <w:i/>
          <w:iCs/>
          <w:lang w:val="pt-BR"/>
        </w:rPr>
        <w:t xml:space="preserve"> </w:t>
      </w:r>
      <w:proofErr w:type="spellStart"/>
      <w:r w:rsidR="00F54DD2" w:rsidRPr="00554EBB">
        <w:rPr>
          <w:i/>
          <w:iCs/>
          <w:lang w:val="pt-BR"/>
        </w:rPr>
        <w:t>Tandon</w:t>
      </w:r>
      <w:proofErr w:type="spellEnd"/>
      <w:r w:rsidR="00F54DD2" w:rsidRPr="00554EBB">
        <w:rPr>
          <w:i/>
          <w:iCs/>
          <w:lang w:val="pt-BR"/>
        </w:rPr>
        <w:t xml:space="preserve">, Yasmin Hashem, Eva Martinez </w:t>
      </w:r>
      <w:proofErr w:type="spellStart"/>
      <w:r w:rsidR="00F54DD2" w:rsidRPr="00554EBB">
        <w:rPr>
          <w:i/>
          <w:iCs/>
          <w:lang w:val="pt-BR"/>
        </w:rPr>
        <w:t>and</w:t>
      </w:r>
      <w:proofErr w:type="spellEnd"/>
      <w:r w:rsidR="00F54DD2" w:rsidRPr="00554EBB">
        <w:rPr>
          <w:i/>
          <w:iCs/>
          <w:lang w:val="pt-BR"/>
        </w:rPr>
        <w:t xml:space="preserve"> Bárbara </w:t>
      </w:r>
      <w:proofErr w:type="spellStart"/>
      <w:r w:rsidR="00F54DD2" w:rsidRPr="00554EBB">
        <w:rPr>
          <w:i/>
          <w:iCs/>
          <w:lang w:val="pt-BR"/>
        </w:rPr>
        <w:t>Mínguez</w:t>
      </w:r>
      <w:proofErr w:type="spellEnd"/>
      <w:r w:rsidR="00F54DD2" w:rsidRPr="00554EBB">
        <w:rPr>
          <w:i/>
          <w:iCs/>
          <w:lang w:val="pt-BR"/>
        </w:rPr>
        <w:t xml:space="preserve"> García.  </w:t>
      </w:r>
    </w:p>
    <w:p w14:paraId="47426669" w14:textId="77777777" w:rsidR="008E4873" w:rsidRPr="00554EBB" w:rsidRDefault="008E4873" w:rsidP="00554EBB">
      <w:pPr>
        <w:pStyle w:val="BodyText"/>
        <w:spacing w:before="121" w:line="242" w:lineRule="auto"/>
        <w:ind w:left="120" w:right="198"/>
        <w:jc w:val="both"/>
        <w:rPr>
          <w:i/>
          <w:iCs/>
          <w:lang w:val="pt-BR"/>
        </w:rPr>
      </w:pPr>
      <w:r w:rsidRPr="00554EBB">
        <w:rPr>
          <w:i/>
          <w:iCs/>
          <w:lang w:val="pt-BR"/>
        </w:rPr>
        <w:t xml:space="preserve">Tradução livre a partir da versão original em inglês </w:t>
      </w:r>
      <w:r w:rsidR="009E3BBF" w:rsidRPr="00554EBB">
        <w:rPr>
          <w:i/>
          <w:iCs/>
          <w:lang w:val="pt-BR"/>
        </w:rPr>
        <w:t>realizada</w:t>
      </w:r>
      <w:r w:rsidRPr="00554EBB">
        <w:rPr>
          <w:i/>
          <w:iCs/>
          <w:lang w:val="pt-BR"/>
        </w:rPr>
        <w:t xml:space="preserve"> por Carla Coelho e Vanessa Amorim. </w:t>
      </w:r>
    </w:p>
    <w:sectPr w:rsidR="008E4873" w:rsidRPr="00554EBB" w:rsidSect="00876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53" w:right="1021" w:bottom="816" w:left="1021" w:header="431" w:footer="2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98C7C" w14:textId="77777777" w:rsidR="00C40387" w:rsidRDefault="00C40387">
      <w:r>
        <w:separator/>
      </w:r>
    </w:p>
  </w:endnote>
  <w:endnote w:type="continuationSeparator" w:id="0">
    <w:p w14:paraId="1BED686B" w14:textId="77777777" w:rsidR="00C40387" w:rsidRDefault="00C4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D055" w14:textId="77777777" w:rsidR="009C2D4A" w:rsidRDefault="009C2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ajorHAnsi" w:hAnsiTheme="majorHAnsi" w:cstheme="majorHAnsi"/>
      </w:rPr>
      <w:id w:val="1548405385"/>
      <w:docPartObj>
        <w:docPartGallery w:val="Page Numbers (Bottom of Page)"/>
        <w:docPartUnique/>
      </w:docPartObj>
    </w:sdtPr>
    <w:sdtEndPr>
      <w:rPr>
        <w:rStyle w:val="PageNumber"/>
        <w:rFonts w:ascii="Calibri" w:hAnsi="Calibri" w:cs="Calibri"/>
        <w:sz w:val="21"/>
        <w:szCs w:val="21"/>
      </w:rPr>
    </w:sdtEndPr>
    <w:sdtContent>
      <w:p w14:paraId="30221D08" w14:textId="77777777" w:rsidR="00876EA5" w:rsidRPr="00AD1C66" w:rsidRDefault="00876EA5" w:rsidP="00AD1C66">
        <w:pPr>
          <w:pStyle w:val="Footer"/>
          <w:framePr w:wrap="none" w:vAnchor="text" w:hAnchor="page" w:x="10637" w:y="-3"/>
          <w:rPr>
            <w:rStyle w:val="PageNumber"/>
            <w:rFonts w:ascii="Calibri" w:hAnsi="Calibri" w:cs="Calibri"/>
          </w:rPr>
        </w:pPr>
        <w:r w:rsidRPr="00AD1C66">
          <w:rPr>
            <w:rStyle w:val="PageNumber"/>
            <w:rFonts w:ascii="Calibri" w:hAnsi="Calibri" w:cs="Calibri"/>
            <w:sz w:val="20"/>
            <w:szCs w:val="20"/>
          </w:rPr>
          <w:fldChar w:fldCharType="begin"/>
        </w:r>
        <w:r w:rsidRPr="00AD1C66">
          <w:rPr>
            <w:rStyle w:val="PageNumber"/>
            <w:rFonts w:ascii="Calibri" w:hAnsi="Calibri" w:cs="Calibri"/>
            <w:sz w:val="20"/>
            <w:szCs w:val="20"/>
          </w:rPr>
          <w:instrText xml:space="preserve"> PAGE </w:instrText>
        </w:r>
        <w:r w:rsidRPr="00AD1C66">
          <w:rPr>
            <w:rStyle w:val="PageNumber"/>
            <w:rFonts w:ascii="Calibri" w:hAnsi="Calibri" w:cs="Calibri"/>
            <w:sz w:val="20"/>
            <w:szCs w:val="20"/>
          </w:rPr>
          <w:fldChar w:fldCharType="separate"/>
        </w:r>
        <w:r w:rsidRPr="00AD1C66">
          <w:rPr>
            <w:rStyle w:val="PageNumber"/>
            <w:rFonts w:ascii="Calibri" w:hAnsi="Calibri" w:cs="Calibri"/>
            <w:sz w:val="20"/>
            <w:szCs w:val="20"/>
          </w:rPr>
          <w:t>1</w:t>
        </w:r>
        <w:r w:rsidRPr="00AD1C66">
          <w:rPr>
            <w:rStyle w:val="PageNumber"/>
            <w:rFonts w:ascii="Calibri" w:hAnsi="Calibri" w:cs="Calibri"/>
            <w:sz w:val="20"/>
            <w:szCs w:val="20"/>
          </w:rPr>
          <w:fldChar w:fldCharType="end"/>
        </w:r>
      </w:p>
    </w:sdtContent>
  </w:sdt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8"/>
    </w:tblGrid>
    <w:tr w:rsidR="00876EA5" w:rsidRPr="008734DF" w14:paraId="1EFED770" w14:textId="77777777" w:rsidTr="00AD1C66">
      <w:trPr>
        <w:trHeight w:val="265"/>
      </w:trPr>
      <w:tc>
        <w:tcPr>
          <w:tcW w:w="5000" w:type="pct"/>
          <w:tcBorders>
            <w:top w:val="single" w:sz="4" w:space="0" w:color="2E74B5"/>
            <w:bottom w:val="single" w:sz="4" w:space="0" w:color="D05201"/>
          </w:tcBorders>
        </w:tcPr>
        <w:p w14:paraId="27C08018" w14:textId="77777777" w:rsidR="00876EA5" w:rsidRPr="008734DF" w:rsidRDefault="00876EA5" w:rsidP="00876EA5">
          <w:pPr>
            <w:pStyle w:val="Footer"/>
            <w:ind w:right="360"/>
            <w:jc w:val="center"/>
          </w:pPr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#</w:t>
          </w:r>
          <w:proofErr w:type="spellStart"/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HeritageintimesofCOVID</w:t>
          </w:r>
          <w:proofErr w:type="spellEnd"/>
        </w:p>
      </w:tc>
    </w:tr>
  </w:tbl>
  <w:p w14:paraId="319B9870" w14:textId="77777777" w:rsidR="00876EA5" w:rsidRDefault="00876EA5" w:rsidP="00876EA5">
    <w:pPr>
      <w:pStyle w:val="Footer"/>
    </w:pPr>
  </w:p>
  <w:p w14:paraId="4B4E3561" w14:textId="3FEE32DD" w:rsidR="002350F2" w:rsidRDefault="002350F2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ajorHAnsi" w:hAnsiTheme="majorHAnsi" w:cstheme="majorHAnsi"/>
      </w:rPr>
      <w:id w:val="-1070661857"/>
      <w:docPartObj>
        <w:docPartGallery w:val="Page Numbers (Bottom of Page)"/>
        <w:docPartUnique/>
      </w:docPartObj>
    </w:sdtPr>
    <w:sdtEndPr>
      <w:rPr>
        <w:rStyle w:val="PageNumber"/>
        <w:rFonts w:ascii="Calibri" w:hAnsi="Calibri" w:cs="Calibri"/>
        <w:sz w:val="21"/>
        <w:szCs w:val="21"/>
      </w:rPr>
    </w:sdtEndPr>
    <w:sdtContent>
      <w:p w14:paraId="0A16FC5E" w14:textId="77777777" w:rsidR="00876EA5" w:rsidRPr="00876EA5" w:rsidRDefault="00876EA5" w:rsidP="00E401E1">
        <w:pPr>
          <w:pStyle w:val="Footer"/>
          <w:framePr w:w="88" w:h="270" w:hRule="exact" w:wrap="none" w:vAnchor="text" w:hAnchor="page" w:x="10665" w:y="3"/>
          <w:ind w:left="-142" w:right="-716" w:firstLine="123"/>
          <w:rPr>
            <w:rStyle w:val="PageNumber"/>
            <w:rFonts w:ascii="Calibri" w:hAnsi="Calibri" w:cs="Calibri"/>
          </w:rPr>
        </w:pPr>
        <w:r w:rsidRPr="00876EA5">
          <w:rPr>
            <w:rStyle w:val="PageNumber"/>
            <w:rFonts w:ascii="Calibri" w:hAnsi="Calibri" w:cs="Calibri"/>
            <w:sz w:val="20"/>
            <w:szCs w:val="20"/>
          </w:rPr>
          <w:fldChar w:fldCharType="begin"/>
        </w:r>
        <w:r w:rsidRPr="00876EA5">
          <w:rPr>
            <w:rStyle w:val="PageNumber"/>
            <w:rFonts w:ascii="Calibri" w:hAnsi="Calibri" w:cs="Calibri"/>
            <w:sz w:val="20"/>
            <w:szCs w:val="20"/>
          </w:rPr>
          <w:instrText xml:space="preserve"> PAGE </w:instrText>
        </w:r>
        <w:r w:rsidRPr="00876EA5">
          <w:rPr>
            <w:rStyle w:val="PageNumber"/>
            <w:rFonts w:ascii="Calibri" w:hAnsi="Calibri" w:cs="Calibri"/>
            <w:sz w:val="20"/>
            <w:szCs w:val="20"/>
          </w:rPr>
          <w:fldChar w:fldCharType="separate"/>
        </w:r>
        <w:r w:rsidRPr="00876EA5">
          <w:rPr>
            <w:rStyle w:val="PageNumber"/>
            <w:rFonts w:ascii="Calibri" w:hAnsi="Calibri" w:cs="Calibri"/>
            <w:sz w:val="20"/>
            <w:szCs w:val="20"/>
          </w:rPr>
          <w:t>2</w:t>
        </w:r>
        <w:r w:rsidRPr="00876EA5">
          <w:rPr>
            <w:rStyle w:val="PageNumber"/>
            <w:rFonts w:ascii="Calibri" w:hAnsi="Calibri" w:cs="Calibri"/>
            <w:sz w:val="20"/>
            <w:szCs w:val="20"/>
          </w:rPr>
          <w:fldChar w:fldCharType="end"/>
        </w:r>
      </w:p>
    </w:sdtContent>
  </w:sdt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8"/>
    </w:tblGrid>
    <w:tr w:rsidR="00876EA5" w:rsidRPr="008734DF" w14:paraId="56DBE0A4" w14:textId="77777777" w:rsidTr="00E401E1">
      <w:trPr>
        <w:trHeight w:val="256"/>
      </w:trPr>
      <w:tc>
        <w:tcPr>
          <w:tcW w:w="5000" w:type="pct"/>
          <w:tcBorders>
            <w:top w:val="single" w:sz="4" w:space="0" w:color="2E74B5"/>
            <w:bottom w:val="single" w:sz="4" w:space="0" w:color="D05201"/>
          </w:tcBorders>
        </w:tcPr>
        <w:p w14:paraId="2EDC5CAB" w14:textId="77777777" w:rsidR="00876EA5" w:rsidRPr="008734DF" w:rsidRDefault="00876EA5" w:rsidP="009C2D4A">
          <w:pPr>
            <w:pStyle w:val="Footer"/>
            <w:ind w:right="360"/>
            <w:jc w:val="center"/>
          </w:pPr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#</w:t>
          </w:r>
          <w:proofErr w:type="spellStart"/>
          <w:r w:rsidRPr="008734DF">
            <w:rPr>
              <w:rStyle w:val="Emphasis"/>
              <w:rFonts w:ascii="Calibri" w:hAnsi="Calibri" w:cs="Calibri"/>
              <w:color w:val="E36C0A"/>
              <w:spacing w:val="60"/>
              <w:sz w:val="20"/>
              <w:szCs w:val="20"/>
              <w:lang w:val="en-US"/>
            </w:rPr>
            <w:t>HeritageintimesofCOVID</w:t>
          </w:r>
          <w:proofErr w:type="spellEnd"/>
        </w:p>
      </w:tc>
    </w:tr>
  </w:tbl>
  <w:p w14:paraId="36BBF89C" w14:textId="72A7F363" w:rsidR="00876EA5" w:rsidRPr="00876EA5" w:rsidRDefault="00876EA5" w:rsidP="00876EA5">
    <w:pPr>
      <w:pStyle w:val="Footer"/>
      <w:tabs>
        <w:tab w:val="clear" w:pos="4252"/>
        <w:tab w:val="clear" w:pos="8504"/>
        <w:tab w:val="left" w:pos="3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F1C3" w14:textId="77777777" w:rsidR="00C40387" w:rsidRDefault="00C40387">
      <w:r>
        <w:separator/>
      </w:r>
    </w:p>
  </w:footnote>
  <w:footnote w:type="continuationSeparator" w:id="0">
    <w:p w14:paraId="307FF57B" w14:textId="77777777" w:rsidR="00C40387" w:rsidRDefault="00C4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CC71" w14:textId="77777777" w:rsidR="009C2D4A" w:rsidRDefault="009C2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891" w:type="pct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3"/>
    </w:tblGrid>
    <w:tr w:rsidR="00474CB2" w:rsidRPr="00143687" w14:paraId="0CFDA824" w14:textId="77777777" w:rsidTr="00A54C05">
      <w:trPr>
        <w:trHeight w:val="170"/>
      </w:trPr>
      <w:tc>
        <w:tcPr>
          <w:tcW w:w="5000" w:type="pct"/>
          <w:tcBorders>
            <w:top w:val="nil"/>
            <w:bottom w:val="single" w:sz="4" w:space="0" w:color="D05201"/>
          </w:tcBorders>
        </w:tcPr>
        <w:p w14:paraId="4A7BDDED" w14:textId="77777777" w:rsidR="00474CB2" w:rsidRPr="00474CB2" w:rsidRDefault="00474CB2" w:rsidP="00474CB2">
          <w:pPr>
            <w:ind w:right="-40"/>
            <w:jc w:val="right"/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</w:pPr>
          <w:proofErr w:type="spellStart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Primeiros</w:t>
          </w:r>
          <w:proofErr w:type="spellEnd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Socorros</w:t>
          </w:r>
          <w:proofErr w:type="spellEnd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e </w:t>
          </w:r>
          <w:proofErr w:type="spellStart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Resiliência</w:t>
          </w:r>
          <w:proofErr w:type="spellEnd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para o </w:t>
          </w:r>
          <w:proofErr w:type="spellStart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Patrimônio</w:t>
          </w:r>
          <w:proofErr w:type="spellEnd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Cultural </w:t>
          </w:r>
          <w:proofErr w:type="spellStart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em</w:t>
          </w:r>
          <w:proofErr w:type="spellEnd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Tempos</w:t>
          </w:r>
          <w:proofErr w:type="spellEnd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de </w:t>
          </w:r>
          <w:proofErr w:type="spellStart"/>
          <w:r w:rsidRPr="00474CB2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Crise</w:t>
          </w:r>
          <w:proofErr w:type="spellEnd"/>
        </w:p>
      </w:tc>
    </w:tr>
    <w:tr w:rsidR="00474CB2" w:rsidRPr="00D95735" w14:paraId="6EB26D8F" w14:textId="77777777" w:rsidTr="00A54C05">
      <w:tblPrEx>
        <w:tblBorders>
          <w:top w:val="none" w:sz="0" w:space="0" w:color="auto"/>
        </w:tblBorders>
      </w:tblPrEx>
      <w:trPr>
        <w:trHeight w:val="313"/>
      </w:trPr>
      <w:tc>
        <w:tcPr>
          <w:tcW w:w="5000" w:type="pct"/>
          <w:tcBorders>
            <w:top w:val="single" w:sz="4" w:space="0" w:color="D05201"/>
          </w:tcBorders>
        </w:tcPr>
        <w:p w14:paraId="7A2814C9" w14:textId="06953976" w:rsidR="00474CB2" w:rsidRPr="00D95735" w:rsidRDefault="00474CB2" w:rsidP="00474CB2">
          <w:pPr>
            <w:ind w:right="-41"/>
            <w:jc w:val="right"/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</w:pPr>
          <w:proofErr w:type="spellStart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Modelo</w:t>
          </w:r>
          <w:proofErr w:type="spellEnd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 xml:space="preserve"> de </w:t>
          </w:r>
          <w:proofErr w:type="spellStart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Avaliação</w:t>
          </w:r>
          <w:proofErr w:type="spellEnd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 xml:space="preserve"> – </w:t>
          </w:r>
          <w:proofErr w:type="spellStart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Patrimônio</w:t>
          </w:r>
          <w:proofErr w:type="spellEnd"/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 xml:space="preserve"> Cultural </w:t>
          </w:r>
          <w:proofErr w:type="spellStart"/>
          <w:r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Im</w:t>
          </w:r>
          <w:r w:rsidRPr="00D95735">
            <w:rPr>
              <w:rFonts w:ascii="Calibri" w:eastAsia="MS Mincho" w:hAnsi="Calibri"/>
              <w:color w:val="2E74B5"/>
              <w:sz w:val="18"/>
              <w:szCs w:val="18"/>
              <w:lang w:val="it-IT" w:eastAsia="ja-JP"/>
            </w:rPr>
            <w:t>óvel</w:t>
          </w:r>
          <w:proofErr w:type="spellEnd"/>
        </w:p>
      </w:tc>
    </w:tr>
  </w:tbl>
  <w:p w14:paraId="0BF53DFC" w14:textId="77777777" w:rsidR="00876EA5" w:rsidRPr="00474CB2" w:rsidRDefault="00876EA5" w:rsidP="00474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A60D" w14:textId="77777777" w:rsidR="00876EA5" w:rsidRDefault="00876EA5" w:rsidP="00876EA5">
    <w:pPr>
      <w:tabs>
        <w:tab w:val="center" w:pos="5090"/>
      </w:tabs>
      <w:ind w:right="115"/>
    </w:pPr>
    <w:r w:rsidRPr="00224A8E">
      <w:rPr>
        <w:rFonts w:ascii="Garamond" w:hAnsi="Garamond" w:cstheme="majorBidi"/>
        <w:caps/>
        <w:noProof/>
      </w:rPr>
      <w:drawing>
        <wp:anchor distT="0" distB="0" distL="114300" distR="114300" simplePos="0" relativeHeight="251659264" behindDoc="1" locked="0" layoutInCell="1" allowOverlap="1" wp14:anchorId="099F476F" wp14:editId="2D76FA31">
          <wp:simplePos x="0" y="0"/>
          <wp:positionH relativeFrom="column">
            <wp:posOffset>5669030</wp:posOffset>
          </wp:positionH>
          <wp:positionV relativeFrom="paragraph">
            <wp:posOffset>-74930</wp:posOffset>
          </wp:positionV>
          <wp:extent cx="595630" cy="4019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401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E56C0A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25"/>
      <w:gridCol w:w="3433"/>
    </w:tblGrid>
    <w:tr w:rsidR="00876EA5" w:rsidRPr="00143687" w14:paraId="38F21C69" w14:textId="77777777" w:rsidTr="00876EA5">
      <w:trPr>
        <w:trHeight w:val="280"/>
      </w:trPr>
      <w:tc>
        <w:tcPr>
          <w:tcW w:w="3259" w:type="pct"/>
          <w:vAlign w:val="center"/>
        </w:tcPr>
        <w:p w14:paraId="50B52A98" w14:textId="77777777" w:rsidR="00876EA5" w:rsidRPr="006058D3" w:rsidRDefault="00876EA5" w:rsidP="00876EA5">
          <w:pPr>
            <w:ind w:left="-106" w:right="-40" w:hanging="9"/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</w:pP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Primeiros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Socorros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e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Resiliência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para o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Patrimônio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Cultural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em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Tempos</w:t>
          </w:r>
          <w:proofErr w:type="spellEnd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 xml:space="preserve"> de </w:t>
          </w:r>
          <w:proofErr w:type="spellStart"/>
          <w:r w:rsidRPr="006058D3">
            <w:rPr>
              <w:rFonts w:ascii="Calibri" w:eastAsia="MS Mincho" w:hAnsi="Calibri" w:cs="Calibri"/>
              <w:i/>
              <w:iCs/>
              <w:color w:val="D05201"/>
              <w:sz w:val="18"/>
              <w:szCs w:val="18"/>
              <w:lang w:val="it-IT" w:eastAsia="ja-JP"/>
            </w:rPr>
            <w:t>Crise</w:t>
          </w:r>
          <w:proofErr w:type="spellEnd"/>
        </w:p>
      </w:tc>
      <w:tc>
        <w:tcPr>
          <w:tcW w:w="1741" w:type="pct"/>
        </w:tcPr>
        <w:p w14:paraId="512FFC62" w14:textId="77777777" w:rsidR="00876EA5" w:rsidRPr="006058D3" w:rsidRDefault="00876EA5" w:rsidP="00876EA5">
          <w:pPr>
            <w:tabs>
              <w:tab w:val="left" w:pos="3066"/>
            </w:tabs>
            <w:ind w:left="630" w:hanging="630"/>
            <w:rPr>
              <w:rFonts w:ascii="Calibri" w:eastAsia="MS Mincho" w:hAnsi="Calibri" w:cs="Calibri"/>
              <w:color w:val="E36C0A"/>
              <w:sz w:val="22"/>
              <w:szCs w:val="22"/>
              <w:lang w:val="it-IT" w:eastAsia="ja-JP"/>
            </w:rPr>
          </w:pPr>
        </w:p>
      </w:tc>
    </w:tr>
  </w:tbl>
  <w:p w14:paraId="4C0FF6B0" w14:textId="77777777" w:rsidR="00876EA5" w:rsidRPr="00876EA5" w:rsidRDefault="00876EA5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42D6E"/>
    <w:multiLevelType w:val="hybridMultilevel"/>
    <w:tmpl w:val="45343ED8"/>
    <w:lvl w:ilvl="0" w:tplc="6666F42C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D4A69108">
      <w:numFmt w:val="bullet"/>
      <w:lvlText w:val="•"/>
      <w:lvlJc w:val="left"/>
      <w:pPr>
        <w:ind w:left="841" w:hanging="270"/>
      </w:pPr>
      <w:rPr>
        <w:rFonts w:hint="default"/>
        <w:lang w:val="en-US" w:eastAsia="en-US" w:bidi="en-US"/>
      </w:rPr>
    </w:lvl>
    <w:lvl w:ilvl="2" w:tplc="659C9908">
      <w:numFmt w:val="bullet"/>
      <w:lvlText w:val="•"/>
      <w:lvlJc w:val="left"/>
      <w:pPr>
        <w:ind w:left="1302" w:hanging="270"/>
      </w:pPr>
      <w:rPr>
        <w:rFonts w:hint="default"/>
        <w:lang w:val="en-US" w:eastAsia="en-US" w:bidi="en-US"/>
      </w:rPr>
    </w:lvl>
    <w:lvl w:ilvl="3" w:tplc="4A3C2E82">
      <w:numFmt w:val="bullet"/>
      <w:lvlText w:val="•"/>
      <w:lvlJc w:val="left"/>
      <w:pPr>
        <w:ind w:left="1763" w:hanging="270"/>
      </w:pPr>
      <w:rPr>
        <w:rFonts w:hint="default"/>
        <w:lang w:val="en-US" w:eastAsia="en-US" w:bidi="en-US"/>
      </w:rPr>
    </w:lvl>
    <w:lvl w:ilvl="4" w:tplc="99083FF0">
      <w:numFmt w:val="bullet"/>
      <w:lvlText w:val="•"/>
      <w:lvlJc w:val="left"/>
      <w:pPr>
        <w:ind w:left="2224" w:hanging="270"/>
      </w:pPr>
      <w:rPr>
        <w:rFonts w:hint="default"/>
        <w:lang w:val="en-US" w:eastAsia="en-US" w:bidi="en-US"/>
      </w:rPr>
    </w:lvl>
    <w:lvl w:ilvl="5" w:tplc="6E121E36">
      <w:numFmt w:val="bullet"/>
      <w:lvlText w:val="•"/>
      <w:lvlJc w:val="left"/>
      <w:pPr>
        <w:ind w:left="2686" w:hanging="270"/>
      </w:pPr>
      <w:rPr>
        <w:rFonts w:hint="default"/>
        <w:lang w:val="en-US" w:eastAsia="en-US" w:bidi="en-US"/>
      </w:rPr>
    </w:lvl>
    <w:lvl w:ilvl="6" w:tplc="7D5CCAE4">
      <w:numFmt w:val="bullet"/>
      <w:lvlText w:val="•"/>
      <w:lvlJc w:val="left"/>
      <w:pPr>
        <w:ind w:left="3147" w:hanging="270"/>
      </w:pPr>
      <w:rPr>
        <w:rFonts w:hint="default"/>
        <w:lang w:val="en-US" w:eastAsia="en-US" w:bidi="en-US"/>
      </w:rPr>
    </w:lvl>
    <w:lvl w:ilvl="7" w:tplc="39500A20">
      <w:numFmt w:val="bullet"/>
      <w:lvlText w:val="•"/>
      <w:lvlJc w:val="left"/>
      <w:pPr>
        <w:ind w:left="3608" w:hanging="270"/>
      </w:pPr>
      <w:rPr>
        <w:rFonts w:hint="default"/>
        <w:lang w:val="en-US" w:eastAsia="en-US" w:bidi="en-US"/>
      </w:rPr>
    </w:lvl>
    <w:lvl w:ilvl="8" w:tplc="EDE4DD1A">
      <w:numFmt w:val="bullet"/>
      <w:lvlText w:val="•"/>
      <w:lvlJc w:val="left"/>
      <w:pPr>
        <w:ind w:left="4069" w:hanging="270"/>
      </w:pPr>
      <w:rPr>
        <w:rFonts w:hint="default"/>
        <w:lang w:val="en-US" w:eastAsia="en-US" w:bidi="en-US"/>
      </w:rPr>
    </w:lvl>
  </w:abstractNum>
  <w:abstractNum w:abstractNumId="1" w15:restartNumberingAfterBreak="0">
    <w:nsid w:val="11F35C0C"/>
    <w:multiLevelType w:val="hybridMultilevel"/>
    <w:tmpl w:val="07443032"/>
    <w:lvl w:ilvl="0" w:tplc="44A60A86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0368FE84">
      <w:numFmt w:val="bullet"/>
      <w:lvlText w:val="•"/>
      <w:lvlJc w:val="left"/>
      <w:pPr>
        <w:ind w:left="590" w:hanging="270"/>
      </w:pPr>
      <w:rPr>
        <w:rFonts w:hint="default"/>
        <w:lang w:val="en-US" w:eastAsia="en-US" w:bidi="en-US"/>
      </w:rPr>
    </w:lvl>
    <w:lvl w:ilvl="2" w:tplc="C1625E9C">
      <w:numFmt w:val="bullet"/>
      <w:lvlText w:val="•"/>
      <w:lvlJc w:val="left"/>
      <w:pPr>
        <w:ind w:left="801" w:hanging="270"/>
      </w:pPr>
      <w:rPr>
        <w:rFonts w:hint="default"/>
        <w:lang w:val="en-US" w:eastAsia="en-US" w:bidi="en-US"/>
      </w:rPr>
    </w:lvl>
    <w:lvl w:ilvl="3" w:tplc="10ACFBE2">
      <w:numFmt w:val="bullet"/>
      <w:lvlText w:val="•"/>
      <w:lvlJc w:val="left"/>
      <w:pPr>
        <w:ind w:left="1011" w:hanging="270"/>
      </w:pPr>
      <w:rPr>
        <w:rFonts w:hint="default"/>
        <w:lang w:val="en-US" w:eastAsia="en-US" w:bidi="en-US"/>
      </w:rPr>
    </w:lvl>
    <w:lvl w:ilvl="4" w:tplc="A00803AC">
      <w:numFmt w:val="bullet"/>
      <w:lvlText w:val="•"/>
      <w:lvlJc w:val="left"/>
      <w:pPr>
        <w:ind w:left="1222" w:hanging="270"/>
      </w:pPr>
      <w:rPr>
        <w:rFonts w:hint="default"/>
        <w:lang w:val="en-US" w:eastAsia="en-US" w:bidi="en-US"/>
      </w:rPr>
    </w:lvl>
    <w:lvl w:ilvl="5" w:tplc="36445000">
      <w:numFmt w:val="bullet"/>
      <w:lvlText w:val="•"/>
      <w:lvlJc w:val="left"/>
      <w:pPr>
        <w:ind w:left="1433" w:hanging="270"/>
      </w:pPr>
      <w:rPr>
        <w:rFonts w:hint="default"/>
        <w:lang w:val="en-US" w:eastAsia="en-US" w:bidi="en-US"/>
      </w:rPr>
    </w:lvl>
    <w:lvl w:ilvl="6" w:tplc="878A511A">
      <w:numFmt w:val="bullet"/>
      <w:lvlText w:val="•"/>
      <w:lvlJc w:val="left"/>
      <w:pPr>
        <w:ind w:left="1643" w:hanging="270"/>
      </w:pPr>
      <w:rPr>
        <w:rFonts w:hint="default"/>
        <w:lang w:val="en-US" w:eastAsia="en-US" w:bidi="en-US"/>
      </w:rPr>
    </w:lvl>
    <w:lvl w:ilvl="7" w:tplc="ACF23932">
      <w:numFmt w:val="bullet"/>
      <w:lvlText w:val="•"/>
      <w:lvlJc w:val="left"/>
      <w:pPr>
        <w:ind w:left="1854" w:hanging="270"/>
      </w:pPr>
      <w:rPr>
        <w:rFonts w:hint="default"/>
        <w:lang w:val="en-US" w:eastAsia="en-US" w:bidi="en-US"/>
      </w:rPr>
    </w:lvl>
    <w:lvl w:ilvl="8" w:tplc="8AF8ED46">
      <w:numFmt w:val="bullet"/>
      <w:lvlText w:val="•"/>
      <w:lvlJc w:val="left"/>
      <w:pPr>
        <w:ind w:left="2064" w:hanging="270"/>
      </w:pPr>
      <w:rPr>
        <w:rFonts w:hint="default"/>
        <w:lang w:val="en-US" w:eastAsia="en-US" w:bidi="en-US"/>
      </w:rPr>
    </w:lvl>
  </w:abstractNum>
  <w:abstractNum w:abstractNumId="2" w15:restartNumberingAfterBreak="0">
    <w:nsid w:val="146221F6"/>
    <w:multiLevelType w:val="hybridMultilevel"/>
    <w:tmpl w:val="8238043E"/>
    <w:lvl w:ilvl="0" w:tplc="29CAB2BE">
      <w:start w:val="1"/>
      <w:numFmt w:val="decimal"/>
      <w:lvlText w:val="%1."/>
      <w:lvlJc w:val="left"/>
      <w:pPr>
        <w:ind w:left="685" w:hanging="355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  <w:lang w:val="en-US" w:eastAsia="en-US" w:bidi="en-US"/>
      </w:rPr>
    </w:lvl>
    <w:lvl w:ilvl="1" w:tplc="AE9AD846">
      <w:numFmt w:val="bullet"/>
      <w:lvlText w:val="•"/>
      <w:lvlJc w:val="left"/>
      <w:pPr>
        <w:ind w:left="1630" w:hanging="355"/>
      </w:pPr>
      <w:rPr>
        <w:rFonts w:hint="default"/>
        <w:lang w:val="en-US" w:eastAsia="en-US" w:bidi="en-US"/>
      </w:rPr>
    </w:lvl>
    <w:lvl w:ilvl="2" w:tplc="A9361BDA">
      <w:numFmt w:val="bullet"/>
      <w:lvlText w:val="•"/>
      <w:lvlJc w:val="left"/>
      <w:pPr>
        <w:ind w:left="2580" w:hanging="355"/>
      </w:pPr>
      <w:rPr>
        <w:rFonts w:hint="default"/>
        <w:lang w:val="en-US" w:eastAsia="en-US" w:bidi="en-US"/>
      </w:rPr>
    </w:lvl>
    <w:lvl w:ilvl="3" w:tplc="FFC82696">
      <w:numFmt w:val="bullet"/>
      <w:lvlText w:val="•"/>
      <w:lvlJc w:val="left"/>
      <w:pPr>
        <w:ind w:left="3530" w:hanging="355"/>
      </w:pPr>
      <w:rPr>
        <w:rFonts w:hint="default"/>
        <w:lang w:val="en-US" w:eastAsia="en-US" w:bidi="en-US"/>
      </w:rPr>
    </w:lvl>
    <w:lvl w:ilvl="4" w:tplc="CF629A3C">
      <w:numFmt w:val="bullet"/>
      <w:lvlText w:val="•"/>
      <w:lvlJc w:val="left"/>
      <w:pPr>
        <w:ind w:left="4480" w:hanging="355"/>
      </w:pPr>
      <w:rPr>
        <w:rFonts w:hint="default"/>
        <w:lang w:val="en-US" w:eastAsia="en-US" w:bidi="en-US"/>
      </w:rPr>
    </w:lvl>
    <w:lvl w:ilvl="5" w:tplc="93B4E462">
      <w:numFmt w:val="bullet"/>
      <w:lvlText w:val="•"/>
      <w:lvlJc w:val="left"/>
      <w:pPr>
        <w:ind w:left="5430" w:hanging="355"/>
      </w:pPr>
      <w:rPr>
        <w:rFonts w:hint="default"/>
        <w:lang w:val="en-US" w:eastAsia="en-US" w:bidi="en-US"/>
      </w:rPr>
    </w:lvl>
    <w:lvl w:ilvl="6" w:tplc="0626305C">
      <w:numFmt w:val="bullet"/>
      <w:lvlText w:val="•"/>
      <w:lvlJc w:val="left"/>
      <w:pPr>
        <w:ind w:left="6380" w:hanging="355"/>
      </w:pPr>
      <w:rPr>
        <w:rFonts w:hint="default"/>
        <w:lang w:val="en-US" w:eastAsia="en-US" w:bidi="en-US"/>
      </w:rPr>
    </w:lvl>
    <w:lvl w:ilvl="7" w:tplc="B4DCE518">
      <w:numFmt w:val="bullet"/>
      <w:lvlText w:val="•"/>
      <w:lvlJc w:val="left"/>
      <w:pPr>
        <w:ind w:left="7330" w:hanging="355"/>
      </w:pPr>
      <w:rPr>
        <w:rFonts w:hint="default"/>
        <w:lang w:val="en-US" w:eastAsia="en-US" w:bidi="en-US"/>
      </w:rPr>
    </w:lvl>
    <w:lvl w:ilvl="8" w:tplc="72EEA206">
      <w:numFmt w:val="bullet"/>
      <w:lvlText w:val="•"/>
      <w:lvlJc w:val="left"/>
      <w:pPr>
        <w:ind w:left="8280" w:hanging="355"/>
      </w:pPr>
      <w:rPr>
        <w:rFonts w:hint="default"/>
        <w:lang w:val="en-US" w:eastAsia="en-US" w:bidi="en-US"/>
      </w:rPr>
    </w:lvl>
  </w:abstractNum>
  <w:abstractNum w:abstractNumId="3" w15:restartNumberingAfterBreak="0">
    <w:nsid w:val="17223498"/>
    <w:multiLevelType w:val="hybridMultilevel"/>
    <w:tmpl w:val="ADD0956C"/>
    <w:lvl w:ilvl="0" w:tplc="D76E1BC6">
      <w:start w:val="1"/>
      <w:numFmt w:val="decimal"/>
      <w:lvlText w:val="%1."/>
      <w:lvlJc w:val="left"/>
      <w:pPr>
        <w:ind w:left="688" w:hanging="355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  <w:lang w:val="en-US" w:eastAsia="en-US" w:bidi="ar-SA"/>
      </w:rPr>
    </w:lvl>
    <w:lvl w:ilvl="1" w:tplc="C5087770">
      <w:start w:val="1"/>
      <w:numFmt w:val="decimal"/>
      <w:lvlText w:val="%2."/>
      <w:lvlJc w:val="left"/>
      <w:pPr>
        <w:ind w:left="908" w:hanging="361"/>
      </w:pPr>
      <w:rPr>
        <w:rFonts w:ascii="Calibri Light" w:eastAsia="Calibri Light" w:hAnsi="Calibri Light" w:cs="Calibri Light" w:hint="default"/>
        <w:spacing w:val="-26"/>
        <w:w w:val="100"/>
        <w:sz w:val="24"/>
        <w:szCs w:val="24"/>
        <w:lang w:val="en-US" w:eastAsia="en-US" w:bidi="ar-SA"/>
      </w:rPr>
    </w:lvl>
    <w:lvl w:ilvl="2" w:tplc="99282894">
      <w:numFmt w:val="bullet"/>
      <w:lvlText w:val="•"/>
      <w:lvlJc w:val="left"/>
      <w:pPr>
        <w:ind w:left="1931" w:hanging="361"/>
      </w:pPr>
      <w:rPr>
        <w:rFonts w:hint="default"/>
        <w:lang w:val="en-US" w:eastAsia="en-US" w:bidi="ar-SA"/>
      </w:rPr>
    </w:lvl>
    <w:lvl w:ilvl="3" w:tplc="38C0660C">
      <w:numFmt w:val="bullet"/>
      <w:lvlText w:val="•"/>
      <w:lvlJc w:val="left"/>
      <w:pPr>
        <w:ind w:left="2963" w:hanging="361"/>
      </w:pPr>
      <w:rPr>
        <w:rFonts w:hint="default"/>
        <w:lang w:val="en-US" w:eastAsia="en-US" w:bidi="ar-SA"/>
      </w:rPr>
    </w:lvl>
    <w:lvl w:ilvl="4" w:tplc="6B423A74">
      <w:numFmt w:val="bullet"/>
      <w:lvlText w:val="•"/>
      <w:lvlJc w:val="left"/>
      <w:pPr>
        <w:ind w:left="3995" w:hanging="361"/>
      </w:pPr>
      <w:rPr>
        <w:rFonts w:hint="default"/>
        <w:lang w:val="en-US" w:eastAsia="en-US" w:bidi="ar-SA"/>
      </w:rPr>
    </w:lvl>
    <w:lvl w:ilvl="5" w:tplc="ED547386">
      <w:numFmt w:val="bullet"/>
      <w:lvlText w:val="•"/>
      <w:lvlJc w:val="left"/>
      <w:pPr>
        <w:ind w:left="5026" w:hanging="361"/>
      </w:pPr>
      <w:rPr>
        <w:rFonts w:hint="default"/>
        <w:lang w:val="en-US" w:eastAsia="en-US" w:bidi="ar-SA"/>
      </w:rPr>
    </w:lvl>
    <w:lvl w:ilvl="6" w:tplc="756AE7B6">
      <w:numFmt w:val="bullet"/>
      <w:lvlText w:val="•"/>
      <w:lvlJc w:val="left"/>
      <w:pPr>
        <w:ind w:left="6058" w:hanging="361"/>
      </w:pPr>
      <w:rPr>
        <w:rFonts w:hint="default"/>
        <w:lang w:val="en-US" w:eastAsia="en-US" w:bidi="ar-SA"/>
      </w:rPr>
    </w:lvl>
    <w:lvl w:ilvl="7" w:tplc="EC840404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8" w:tplc="580E8C8E">
      <w:numFmt w:val="bullet"/>
      <w:lvlText w:val="•"/>
      <w:lvlJc w:val="left"/>
      <w:pPr>
        <w:ind w:left="812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9C8270F"/>
    <w:multiLevelType w:val="hybridMultilevel"/>
    <w:tmpl w:val="3EC2F7DA"/>
    <w:lvl w:ilvl="0" w:tplc="032034D6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567AE482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01F46056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28269584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587E6B4C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D6C27B90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D570A20E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7F5C681C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5BEE414C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5" w15:restartNumberingAfterBreak="0">
    <w:nsid w:val="37C5334D"/>
    <w:multiLevelType w:val="hybridMultilevel"/>
    <w:tmpl w:val="B7DCE264"/>
    <w:lvl w:ilvl="0" w:tplc="B3485900">
      <w:numFmt w:val="bullet"/>
      <w:lvlText w:val=""/>
      <w:lvlJc w:val="left"/>
      <w:pPr>
        <w:ind w:left="379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AB5ECED2">
      <w:numFmt w:val="bullet"/>
      <w:lvlText w:val="•"/>
      <w:lvlJc w:val="left"/>
      <w:pPr>
        <w:ind w:left="973" w:hanging="270"/>
      </w:pPr>
      <w:rPr>
        <w:rFonts w:hint="default"/>
        <w:lang w:val="en-US" w:eastAsia="en-US" w:bidi="en-US"/>
      </w:rPr>
    </w:lvl>
    <w:lvl w:ilvl="2" w:tplc="DBA25F92">
      <w:numFmt w:val="bullet"/>
      <w:lvlText w:val="•"/>
      <w:lvlJc w:val="left"/>
      <w:pPr>
        <w:ind w:left="1567" w:hanging="270"/>
      </w:pPr>
      <w:rPr>
        <w:rFonts w:hint="default"/>
        <w:lang w:val="en-US" w:eastAsia="en-US" w:bidi="en-US"/>
      </w:rPr>
    </w:lvl>
    <w:lvl w:ilvl="3" w:tplc="BA22588E">
      <w:numFmt w:val="bullet"/>
      <w:lvlText w:val="•"/>
      <w:lvlJc w:val="left"/>
      <w:pPr>
        <w:ind w:left="2161" w:hanging="270"/>
      </w:pPr>
      <w:rPr>
        <w:rFonts w:hint="default"/>
        <w:lang w:val="en-US" w:eastAsia="en-US" w:bidi="en-US"/>
      </w:rPr>
    </w:lvl>
    <w:lvl w:ilvl="4" w:tplc="98FEDBC8">
      <w:numFmt w:val="bullet"/>
      <w:lvlText w:val="•"/>
      <w:lvlJc w:val="left"/>
      <w:pPr>
        <w:ind w:left="2755" w:hanging="270"/>
      </w:pPr>
      <w:rPr>
        <w:rFonts w:hint="default"/>
        <w:lang w:val="en-US" w:eastAsia="en-US" w:bidi="en-US"/>
      </w:rPr>
    </w:lvl>
    <w:lvl w:ilvl="5" w:tplc="099C17BA">
      <w:numFmt w:val="bullet"/>
      <w:lvlText w:val="•"/>
      <w:lvlJc w:val="left"/>
      <w:pPr>
        <w:ind w:left="3349" w:hanging="270"/>
      </w:pPr>
      <w:rPr>
        <w:rFonts w:hint="default"/>
        <w:lang w:val="en-US" w:eastAsia="en-US" w:bidi="en-US"/>
      </w:rPr>
    </w:lvl>
    <w:lvl w:ilvl="6" w:tplc="9CDACD08">
      <w:numFmt w:val="bullet"/>
      <w:lvlText w:val="•"/>
      <w:lvlJc w:val="left"/>
      <w:pPr>
        <w:ind w:left="3942" w:hanging="270"/>
      </w:pPr>
      <w:rPr>
        <w:rFonts w:hint="default"/>
        <w:lang w:val="en-US" w:eastAsia="en-US" w:bidi="en-US"/>
      </w:rPr>
    </w:lvl>
    <w:lvl w:ilvl="7" w:tplc="6C22DDC0">
      <w:numFmt w:val="bullet"/>
      <w:lvlText w:val="•"/>
      <w:lvlJc w:val="left"/>
      <w:pPr>
        <w:ind w:left="4536" w:hanging="270"/>
      </w:pPr>
      <w:rPr>
        <w:rFonts w:hint="default"/>
        <w:lang w:val="en-US" w:eastAsia="en-US" w:bidi="en-US"/>
      </w:rPr>
    </w:lvl>
    <w:lvl w:ilvl="8" w:tplc="92DA4EBA">
      <w:numFmt w:val="bullet"/>
      <w:lvlText w:val="•"/>
      <w:lvlJc w:val="left"/>
      <w:pPr>
        <w:ind w:left="5130" w:hanging="270"/>
      </w:pPr>
      <w:rPr>
        <w:rFonts w:hint="default"/>
        <w:lang w:val="en-US" w:eastAsia="en-US" w:bidi="en-US"/>
      </w:rPr>
    </w:lvl>
  </w:abstractNum>
  <w:abstractNum w:abstractNumId="6" w15:restartNumberingAfterBreak="0">
    <w:nsid w:val="3835016F"/>
    <w:multiLevelType w:val="hybridMultilevel"/>
    <w:tmpl w:val="8238043E"/>
    <w:lvl w:ilvl="0" w:tplc="29CAB2BE">
      <w:start w:val="1"/>
      <w:numFmt w:val="decimal"/>
      <w:lvlText w:val="%1."/>
      <w:lvlJc w:val="left"/>
      <w:pPr>
        <w:ind w:left="685" w:hanging="355"/>
      </w:pPr>
      <w:rPr>
        <w:rFonts w:ascii="Calibri Light" w:eastAsia="Calibri Light" w:hAnsi="Calibri Light" w:cs="Calibri Light" w:hint="default"/>
        <w:spacing w:val="-5"/>
        <w:w w:val="100"/>
        <w:sz w:val="24"/>
        <w:szCs w:val="24"/>
        <w:lang w:val="en-US" w:eastAsia="en-US" w:bidi="en-US"/>
      </w:rPr>
    </w:lvl>
    <w:lvl w:ilvl="1" w:tplc="AE9AD846">
      <w:numFmt w:val="bullet"/>
      <w:lvlText w:val="•"/>
      <w:lvlJc w:val="left"/>
      <w:pPr>
        <w:ind w:left="1630" w:hanging="355"/>
      </w:pPr>
      <w:rPr>
        <w:rFonts w:hint="default"/>
        <w:lang w:val="en-US" w:eastAsia="en-US" w:bidi="en-US"/>
      </w:rPr>
    </w:lvl>
    <w:lvl w:ilvl="2" w:tplc="A9361BDA">
      <w:numFmt w:val="bullet"/>
      <w:lvlText w:val="•"/>
      <w:lvlJc w:val="left"/>
      <w:pPr>
        <w:ind w:left="2580" w:hanging="355"/>
      </w:pPr>
      <w:rPr>
        <w:rFonts w:hint="default"/>
        <w:lang w:val="en-US" w:eastAsia="en-US" w:bidi="en-US"/>
      </w:rPr>
    </w:lvl>
    <w:lvl w:ilvl="3" w:tplc="FFC82696">
      <w:numFmt w:val="bullet"/>
      <w:lvlText w:val="•"/>
      <w:lvlJc w:val="left"/>
      <w:pPr>
        <w:ind w:left="3530" w:hanging="355"/>
      </w:pPr>
      <w:rPr>
        <w:rFonts w:hint="default"/>
        <w:lang w:val="en-US" w:eastAsia="en-US" w:bidi="en-US"/>
      </w:rPr>
    </w:lvl>
    <w:lvl w:ilvl="4" w:tplc="CF629A3C">
      <w:numFmt w:val="bullet"/>
      <w:lvlText w:val="•"/>
      <w:lvlJc w:val="left"/>
      <w:pPr>
        <w:ind w:left="4480" w:hanging="355"/>
      </w:pPr>
      <w:rPr>
        <w:rFonts w:hint="default"/>
        <w:lang w:val="en-US" w:eastAsia="en-US" w:bidi="en-US"/>
      </w:rPr>
    </w:lvl>
    <w:lvl w:ilvl="5" w:tplc="93B4E462">
      <w:numFmt w:val="bullet"/>
      <w:lvlText w:val="•"/>
      <w:lvlJc w:val="left"/>
      <w:pPr>
        <w:ind w:left="5430" w:hanging="355"/>
      </w:pPr>
      <w:rPr>
        <w:rFonts w:hint="default"/>
        <w:lang w:val="en-US" w:eastAsia="en-US" w:bidi="en-US"/>
      </w:rPr>
    </w:lvl>
    <w:lvl w:ilvl="6" w:tplc="0626305C">
      <w:numFmt w:val="bullet"/>
      <w:lvlText w:val="•"/>
      <w:lvlJc w:val="left"/>
      <w:pPr>
        <w:ind w:left="6380" w:hanging="355"/>
      </w:pPr>
      <w:rPr>
        <w:rFonts w:hint="default"/>
        <w:lang w:val="en-US" w:eastAsia="en-US" w:bidi="en-US"/>
      </w:rPr>
    </w:lvl>
    <w:lvl w:ilvl="7" w:tplc="B4DCE518">
      <w:numFmt w:val="bullet"/>
      <w:lvlText w:val="•"/>
      <w:lvlJc w:val="left"/>
      <w:pPr>
        <w:ind w:left="7330" w:hanging="355"/>
      </w:pPr>
      <w:rPr>
        <w:rFonts w:hint="default"/>
        <w:lang w:val="en-US" w:eastAsia="en-US" w:bidi="en-US"/>
      </w:rPr>
    </w:lvl>
    <w:lvl w:ilvl="8" w:tplc="72EEA206">
      <w:numFmt w:val="bullet"/>
      <w:lvlText w:val="•"/>
      <w:lvlJc w:val="left"/>
      <w:pPr>
        <w:ind w:left="8280" w:hanging="355"/>
      </w:pPr>
      <w:rPr>
        <w:rFonts w:hint="default"/>
        <w:lang w:val="en-US" w:eastAsia="en-US" w:bidi="en-US"/>
      </w:rPr>
    </w:lvl>
  </w:abstractNum>
  <w:abstractNum w:abstractNumId="7" w15:restartNumberingAfterBreak="0">
    <w:nsid w:val="3C456C0D"/>
    <w:multiLevelType w:val="hybridMultilevel"/>
    <w:tmpl w:val="F1BAFA24"/>
    <w:lvl w:ilvl="0" w:tplc="64AA2C06">
      <w:start w:val="1"/>
      <w:numFmt w:val="decimal"/>
      <w:lvlText w:val="%1."/>
      <w:lvlJc w:val="left"/>
      <w:pPr>
        <w:ind w:left="688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92944"/>
    <w:multiLevelType w:val="hybridMultilevel"/>
    <w:tmpl w:val="93907694"/>
    <w:lvl w:ilvl="0" w:tplc="96A2288E">
      <w:start w:val="1"/>
      <w:numFmt w:val="decimal"/>
      <w:lvlText w:val="%1."/>
      <w:lvlJc w:val="left"/>
      <w:pPr>
        <w:ind w:left="840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en-US" w:eastAsia="en-US" w:bidi="en-US"/>
      </w:rPr>
    </w:lvl>
    <w:lvl w:ilvl="1" w:tplc="42202198">
      <w:numFmt w:val="bullet"/>
      <w:lvlText w:val=""/>
      <w:lvlJc w:val="left"/>
      <w:pPr>
        <w:ind w:left="1116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1DB4E21C">
      <w:numFmt w:val="bullet"/>
      <w:lvlText w:val="•"/>
      <w:lvlJc w:val="left"/>
      <w:pPr>
        <w:ind w:left="2126" w:hanging="286"/>
      </w:pPr>
      <w:rPr>
        <w:rFonts w:hint="default"/>
        <w:lang w:val="en-US" w:eastAsia="en-US" w:bidi="en-US"/>
      </w:rPr>
    </w:lvl>
    <w:lvl w:ilvl="3" w:tplc="ED3229BE">
      <w:numFmt w:val="bullet"/>
      <w:lvlText w:val="•"/>
      <w:lvlJc w:val="left"/>
      <w:pPr>
        <w:ind w:left="3133" w:hanging="286"/>
      </w:pPr>
      <w:rPr>
        <w:rFonts w:hint="default"/>
        <w:lang w:val="en-US" w:eastAsia="en-US" w:bidi="en-US"/>
      </w:rPr>
    </w:lvl>
    <w:lvl w:ilvl="4" w:tplc="E5823C88">
      <w:numFmt w:val="bullet"/>
      <w:lvlText w:val="•"/>
      <w:lvlJc w:val="left"/>
      <w:pPr>
        <w:ind w:left="4140" w:hanging="286"/>
      </w:pPr>
      <w:rPr>
        <w:rFonts w:hint="default"/>
        <w:lang w:val="en-US" w:eastAsia="en-US" w:bidi="en-US"/>
      </w:rPr>
    </w:lvl>
    <w:lvl w:ilvl="5" w:tplc="8176F966">
      <w:numFmt w:val="bullet"/>
      <w:lvlText w:val="•"/>
      <w:lvlJc w:val="left"/>
      <w:pPr>
        <w:ind w:left="5146" w:hanging="286"/>
      </w:pPr>
      <w:rPr>
        <w:rFonts w:hint="default"/>
        <w:lang w:val="en-US" w:eastAsia="en-US" w:bidi="en-US"/>
      </w:rPr>
    </w:lvl>
    <w:lvl w:ilvl="6" w:tplc="85E64D18">
      <w:numFmt w:val="bullet"/>
      <w:lvlText w:val="•"/>
      <w:lvlJc w:val="left"/>
      <w:pPr>
        <w:ind w:left="6153" w:hanging="286"/>
      </w:pPr>
      <w:rPr>
        <w:rFonts w:hint="default"/>
        <w:lang w:val="en-US" w:eastAsia="en-US" w:bidi="en-US"/>
      </w:rPr>
    </w:lvl>
    <w:lvl w:ilvl="7" w:tplc="208047B8">
      <w:numFmt w:val="bullet"/>
      <w:lvlText w:val="•"/>
      <w:lvlJc w:val="left"/>
      <w:pPr>
        <w:ind w:left="7160" w:hanging="286"/>
      </w:pPr>
      <w:rPr>
        <w:rFonts w:hint="default"/>
        <w:lang w:val="en-US" w:eastAsia="en-US" w:bidi="en-US"/>
      </w:rPr>
    </w:lvl>
    <w:lvl w:ilvl="8" w:tplc="F064D612">
      <w:numFmt w:val="bullet"/>
      <w:lvlText w:val="•"/>
      <w:lvlJc w:val="left"/>
      <w:pPr>
        <w:ind w:left="8166" w:hanging="286"/>
      </w:pPr>
      <w:rPr>
        <w:rFonts w:hint="default"/>
        <w:lang w:val="en-US" w:eastAsia="en-US" w:bidi="en-US"/>
      </w:rPr>
    </w:lvl>
  </w:abstractNum>
  <w:abstractNum w:abstractNumId="9" w15:restartNumberingAfterBreak="0">
    <w:nsid w:val="4D35390F"/>
    <w:multiLevelType w:val="hybridMultilevel"/>
    <w:tmpl w:val="4DC4BC3E"/>
    <w:lvl w:ilvl="0" w:tplc="24948D7C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50928BFC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EE40CEF2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D1AA055E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4CC8068A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2A36B3F0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882C6438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5332126E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5D8898A8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10" w15:restartNumberingAfterBreak="0">
    <w:nsid w:val="4F5246C8"/>
    <w:multiLevelType w:val="hybridMultilevel"/>
    <w:tmpl w:val="61F67302"/>
    <w:lvl w:ilvl="0" w:tplc="80B882B0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241A60AC">
      <w:numFmt w:val="bullet"/>
      <w:lvlText w:val="•"/>
      <w:lvlJc w:val="left"/>
      <w:pPr>
        <w:ind w:left="841" w:hanging="270"/>
      </w:pPr>
      <w:rPr>
        <w:rFonts w:hint="default"/>
        <w:lang w:val="en-US" w:eastAsia="en-US" w:bidi="en-US"/>
      </w:rPr>
    </w:lvl>
    <w:lvl w:ilvl="2" w:tplc="369450DE">
      <w:numFmt w:val="bullet"/>
      <w:lvlText w:val="•"/>
      <w:lvlJc w:val="left"/>
      <w:pPr>
        <w:ind w:left="1302" w:hanging="270"/>
      </w:pPr>
      <w:rPr>
        <w:rFonts w:hint="default"/>
        <w:lang w:val="en-US" w:eastAsia="en-US" w:bidi="en-US"/>
      </w:rPr>
    </w:lvl>
    <w:lvl w:ilvl="3" w:tplc="E862A026">
      <w:numFmt w:val="bullet"/>
      <w:lvlText w:val="•"/>
      <w:lvlJc w:val="left"/>
      <w:pPr>
        <w:ind w:left="1763" w:hanging="270"/>
      </w:pPr>
      <w:rPr>
        <w:rFonts w:hint="default"/>
        <w:lang w:val="en-US" w:eastAsia="en-US" w:bidi="en-US"/>
      </w:rPr>
    </w:lvl>
    <w:lvl w:ilvl="4" w:tplc="49D61B72">
      <w:numFmt w:val="bullet"/>
      <w:lvlText w:val="•"/>
      <w:lvlJc w:val="left"/>
      <w:pPr>
        <w:ind w:left="2224" w:hanging="270"/>
      </w:pPr>
      <w:rPr>
        <w:rFonts w:hint="default"/>
        <w:lang w:val="en-US" w:eastAsia="en-US" w:bidi="en-US"/>
      </w:rPr>
    </w:lvl>
    <w:lvl w:ilvl="5" w:tplc="4DEEF3D2">
      <w:numFmt w:val="bullet"/>
      <w:lvlText w:val="•"/>
      <w:lvlJc w:val="left"/>
      <w:pPr>
        <w:ind w:left="2686" w:hanging="270"/>
      </w:pPr>
      <w:rPr>
        <w:rFonts w:hint="default"/>
        <w:lang w:val="en-US" w:eastAsia="en-US" w:bidi="en-US"/>
      </w:rPr>
    </w:lvl>
    <w:lvl w:ilvl="6" w:tplc="683AEF2A">
      <w:numFmt w:val="bullet"/>
      <w:lvlText w:val="•"/>
      <w:lvlJc w:val="left"/>
      <w:pPr>
        <w:ind w:left="3147" w:hanging="270"/>
      </w:pPr>
      <w:rPr>
        <w:rFonts w:hint="default"/>
        <w:lang w:val="en-US" w:eastAsia="en-US" w:bidi="en-US"/>
      </w:rPr>
    </w:lvl>
    <w:lvl w:ilvl="7" w:tplc="DC042986">
      <w:numFmt w:val="bullet"/>
      <w:lvlText w:val="•"/>
      <w:lvlJc w:val="left"/>
      <w:pPr>
        <w:ind w:left="3608" w:hanging="270"/>
      </w:pPr>
      <w:rPr>
        <w:rFonts w:hint="default"/>
        <w:lang w:val="en-US" w:eastAsia="en-US" w:bidi="en-US"/>
      </w:rPr>
    </w:lvl>
    <w:lvl w:ilvl="8" w:tplc="82C8998A">
      <w:numFmt w:val="bullet"/>
      <w:lvlText w:val="•"/>
      <w:lvlJc w:val="left"/>
      <w:pPr>
        <w:ind w:left="4069" w:hanging="270"/>
      </w:pPr>
      <w:rPr>
        <w:rFonts w:hint="default"/>
        <w:lang w:val="en-US" w:eastAsia="en-US" w:bidi="en-US"/>
      </w:rPr>
    </w:lvl>
  </w:abstractNum>
  <w:abstractNum w:abstractNumId="11" w15:restartNumberingAfterBreak="0">
    <w:nsid w:val="523A35FB"/>
    <w:multiLevelType w:val="hybridMultilevel"/>
    <w:tmpl w:val="26528F5E"/>
    <w:lvl w:ilvl="0" w:tplc="AF2CA662">
      <w:start w:val="1"/>
      <w:numFmt w:val="decimal"/>
      <w:lvlText w:val="%1."/>
      <w:lvlJc w:val="left"/>
      <w:pPr>
        <w:ind w:left="685" w:hanging="355"/>
      </w:pPr>
      <w:rPr>
        <w:rFonts w:ascii="Calibri Light" w:eastAsia="Calibri Light" w:hAnsi="Calibri Light" w:cs="Calibri Light" w:hint="default"/>
        <w:spacing w:val="-27"/>
        <w:w w:val="100"/>
        <w:sz w:val="24"/>
        <w:szCs w:val="24"/>
        <w:lang w:val="en-US" w:eastAsia="en-US" w:bidi="en-US"/>
      </w:rPr>
    </w:lvl>
    <w:lvl w:ilvl="1" w:tplc="7C343588">
      <w:numFmt w:val="bullet"/>
      <w:lvlText w:val="•"/>
      <w:lvlJc w:val="left"/>
      <w:pPr>
        <w:ind w:left="1630" w:hanging="355"/>
      </w:pPr>
      <w:rPr>
        <w:rFonts w:hint="default"/>
        <w:lang w:val="en-US" w:eastAsia="en-US" w:bidi="en-US"/>
      </w:rPr>
    </w:lvl>
    <w:lvl w:ilvl="2" w:tplc="0F50AB2A">
      <w:numFmt w:val="bullet"/>
      <w:lvlText w:val="•"/>
      <w:lvlJc w:val="left"/>
      <w:pPr>
        <w:ind w:left="2580" w:hanging="355"/>
      </w:pPr>
      <w:rPr>
        <w:rFonts w:hint="default"/>
        <w:lang w:val="en-US" w:eastAsia="en-US" w:bidi="en-US"/>
      </w:rPr>
    </w:lvl>
    <w:lvl w:ilvl="3" w:tplc="1E6A394E">
      <w:numFmt w:val="bullet"/>
      <w:lvlText w:val="•"/>
      <w:lvlJc w:val="left"/>
      <w:pPr>
        <w:ind w:left="3530" w:hanging="355"/>
      </w:pPr>
      <w:rPr>
        <w:rFonts w:hint="default"/>
        <w:lang w:val="en-US" w:eastAsia="en-US" w:bidi="en-US"/>
      </w:rPr>
    </w:lvl>
    <w:lvl w:ilvl="4" w:tplc="F06E6268">
      <w:numFmt w:val="bullet"/>
      <w:lvlText w:val="•"/>
      <w:lvlJc w:val="left"/>
      <w:pPr>
        <w:ind w:left="4480" w:hanging="355"/>
      </w:pPr>
      <w:rPr>
        <w:rFonts w:hint="default"/>
        <w:lang w:val="en-US" w:eastAsia="en-US" w:bidi="en-US"/>
      </w:rPr>
    </w:lvl>
    <w:lvl w:ilvl="5" w:tplc="BC00DA54">
      <w:numFmt w:val="bullet"/>
      <w:lvlText w:val="•"/>
      <w:lvlJc w:val="left"/>
      <w:pPr>
        <w:ind w:left="5430" w:hanging="355"/>
      </w:pPr>
      <w:rPr>
        <w:rFonts w:hint="default"/>
        <w:lang w:val="en-US" w:eastAsia="en-US" w:bidi="en-US"/>
      </w:rPr>
    </w:lvl>
    <w:lvl w:ilvl="6" w:tplc="49EEA8F4">
      <w:numFmt w:val="bullet"/>
      <w:lvlText w:val="•"/>
      <w:lvlJc w:val="left"/>
      <w:pPr>
        <w:ind w:left="6380" w:hanging="355"/>
      </w:pPr>
      <w:rPr>
        <w:rFonts w:hint="default"/>
        <w:lang w:val="en-US" w:eastAsia="en-US" w:bidi="en-US"/>
      </w:rPr>
    </w:lvl>
    <w:lvl w:ilvl="7" w:tplc="2ED02C14">
      <w:numFmt w:val="bullet"/>
      <w:lvlText w:val="•"/>
      <w:lvlJc w:val="left"/>
      <w:pPr>
        <w:ind w:left="7330" w:hanging="355"/>
      </w:pPr>
      <w:rPr>
        <w:rFonts w:hint="default"/>
        <w:lang w:val="en-US" w:eastAsia="en-US" w:bidi="en-US"/>
      </w:rPr>
    </w:lvl>
    <w:lvl w:ilvl="8" w:tplc="54FA6D38">
      <w:numFmt w:val="bullet"/>
      <w:lvlText w:val="•"/>
      <w:lvlJc w:val="left"/>
      <w:pPr>
        <w:ind w:left="8280" w:hanging="355"/>
      </w:pPr>
      <w:rPr>
        <w:rFonts w:hint="default"/>
        <w:lang w:val="en-US" w:eastAsia="en-US" w:bidi="en-US"/>
      </w:rPr>
    </w:lvl>
  </w:abstractNum>
  <w:abstractNum w:abstractNumId="12" w15:restartNumberingAfterBreak="0">
    <w:nsid w:val="553A5A67"/>
    <w:multiLevelType w:val="hybridMultilevel"/>
    <w:tmpl w:val="BF34DA78"/>
    <w:lvl w:ilvl="0" w:tplc="C158BF74">
      <w:start w:val="4"/>
      <w:numFmt w:val="decimal"/>
      <w:lvlText w:val="(%1)"/>
      <w:lvlJc w:val="left"/>
      <w:pPr>
        <w:ind w:left="437" w:hanging="315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ar-SA"/>
      </w:rPr>
    </w:lvl>
    <w:lvl w:ilvl="1" w:tplc="64AA2C06">
      <w:start w:val="1"/>
      <w:numFmt w:val="decimal"/>
      <w:lvlText w:val="%2."/>
      <w:lvlJc w:val="left"/>
      <w:pPr>
        <w:ind w:left="688" w:hanging="360"/>
      </w:pPr>
      <w:rPr>
        <w:rFonts w:ascii="Calibri Light" w:eastAsia="Calibri Light" w:hAnsi="Calibri Light" w:cs="Calibri Light" w:hint="default"/>
        <w:spacing w:val="-6"/>
        <w:w w:val="100"/>
        <w:sz w:val="24"/>
        <w:szCs w:val="24"/>
        <w:lang w:val="en-US" w:eastAsia="en-US" w:bidi="ar-SA"/>
      </w:rPr>
    </w:lvl>
    <w:lvl w:ilvl="2" w:tplc="2BBA07CA">
      <w:numFmt w:val="bullet"/>
      <w:lvlText w:val=""/>
      <w:lvlJc w:val="left"/>
      <w:pPr>
        <w:ind w:left="1118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35B83E94">
      <w:numFmt w:val="bullet"/>
      <w:lvlText w:val="•"/>
      <w:lvlJc w:val="left"/>
      <w:pPr>
        <w:ind w:left="2253" w:hanging="286"/>
      </w:pPr>
      <w:rPr>
        <w:rFonts w:hint="default"/>
        <w:lang w:val="en-US" w:eastAsia="en-US" w:bidi="ar-SA"/>
      </w:rPr>
    </w:lvl>
    <w:lvl w:ilvl="4" w:tplc="1E82A2B2">
      <w:numFmt w:val="bullet"/>
      <w:lvlText w:val="•"/>
      <w:lvlJc w:val="left"/>
      <w:pPr>
        <w:ind w:left="3386" w:hanging="286"/>
      </w:pPr>
      <w:rPr>
        <w:rFonts w:hint="default"/>
        <w:lang w:val="en-US" w:eastAsia="en-US" w:bidi="ar-SA"/>
      </w:rPr>
    </w:lvl>
    <w:lvl w:ilvl="5" w:tplc="079E769E">
      <w:numFmt w:val="bullet"/>
      <w:lvlText w:val="•"/>
      <w:lvlJc w:val="left"/>
      <w:pPr>
        <w:ind w:left="4519" w:hanging="286"/>
      </w:pPr>
      <w:rPr>
        <w:rFonts w:hint="default"/>
        <w:lang w:val="en-US" w:eastAsia="en-US" w:bidi="ar-SA"/>
      </w:rPr>
    </w:lvl>
    <w:lvl w:ilvl="6" w:tplc="FE6AB964">
      <w:numFmt w:val="bullet"/>
      <w:lvlText w:val="•"/>
      <w:lvlJc w:val="left"/>
      <w:pPr>
        <w:ind w:left="5652" w:hanging="286"/>
      </w:pPr>
      <w:rPr>
        <w:rFonts w:hint="default"/>
        <w:lang w:val="en-US" w:eastAsia="en-US" w:bidi="ar-SA"/>
      </w:rPr>
    </w:lvl>
    <w:lvl w:ilvl="7" w:tplc="A96ACF2A">
      <w:numFmt w:val="bullet"/>
      <w:lvlText w:val="•"/>
      <w:lvlJc w:val="left"/>
      <w:pPr>
        <w:ind w:left="6785" w:hanging="286"/>
      </w:pPr>
      <w:rPr>
        <w:rFonts w:hint="default"/>
        <w:lang w:val="en-US" w:eastAsia="en-US" w:bidi="ar-SA"/>
      </w:rPr>
    </w:lvl>
    <w:lvl w:ilvl="8" w:tplc="291A22CE">
      <w:numFmt w:val="bullet"/>
      <w:lvlText w:val="•"/>
      <w:lvlJc w:val="left"/>
      <w:pPr>
        <w:ind w:left="7918" w:hanging="286"/>
      </w:pPr>
      <w:rPr>
        <w:rFonts w:hint="default"/>
        <w:lang w:val="en-US" w:eastAsia="en-US" w:bidi="ar-SA"/>
      </w:rPr>
    </w:lvl>
  </w:abstractNum>
  <w:abstractNum w:abstractNumId="13" w15:restartNumberingAfterBreak="0">
    <w:nsid w:val="5F811543"/>
    <w:multiLevelType w:val="hybridMultilevel"/>
    <w:tmpl w:val="9C260452"/>
    <w:lvl w:ilvl="0" w:tplc="F7D0A6FA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386E3DB6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DA22F2F0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93A6ED04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454CF428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3C0ABEB2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26584A06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20B89278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7E2843B6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14" w15:restartNumberingAfterBreak="0">
    <w:nsid w:val="63144BAC"/>
    <w:multiLevelType w:val="hybridMultilevel"/>
    <w:tmpl w:val="9F8A04BA"/>
    <w:lvl w:ilvl="0" w:tplc="9EB6444E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C4B29D76">
      <w:numFmt w:val="bullet"/>
      <w:lvlText w:val="•"/>
      <w:lvlJc w:val="left"/>
      <w:pPr>
        <w:ind w:left="841" w:hanging="270"/>
      </w:pPr>
      <w:rPr>
        <w:rFonts w:hint="default"/>
        <w:lang w:val="en-US" w:eastAsia="en-US" w:bidi="en-US"/>
      </w:rPr>
    </w:lvl>
    <w:lvl w:ilvl="2" w:tplc="51A0FC06">
      <w:numFmt w:val="bullet"/>
      <w:lvlText w:val="•"/>
      <w:lvlJc w:val="left"/>
      <w:pPr>
        <w:ind w:left="1302" w:hanging="270"/>
      </w:pPr>
      <w:rPr>
        <w:rFonts w:hint="default"/>
        <w:lang w:val="en-US" w:eastAsia="en-US" w:bidi="en-US"/>
      </w:rPr>
    </w:lvl>
    <w:lvl w:ilvl="3" w:tplc="F98610F4">
      <w:numFmt w:val="bullet"/>
      <w:lvlText w:val="•"/>
      <w:lvlJc w:val="left"/>
      <w:pPr>
        <w:ind w:left="1763" w:hanging="270"/>
      </w:pPr>
      <w:rPr>
        <w:rFonts w:hint="default"/>
        <w:lang w:val="en-US" w:eastAsia="en-US" w:bidi="en-US"/>
      </w:rPr>
    </w:lvl>
    <w:lvl w:ilvl="4" w:tplc="ACC4600A">
      <w:numFmt w:val="bullet"/>
      <w:lvlText w:val="•"/>
      <w:lvlJc w:val="left"/>
      <w:pPr>
        <w:ind w:left="2224" w:hanging="270"/>
      </w:pPr>
      <w:rPr>
        <w:rFonts w:hint="default"/>
        <w:lang w:val="en-US" w:eastAsia="en-US" w:bidi="en-US"/>
      </w:rPr>
    </w:lvl>
    <w:lvl w:ilvl="5" w:tplc="D01AEC4A">
      <w:numFmt w:val="bullet"/>
      <w:lvlText w:val="•"/>
      <w:lvlJc w:val="left"/>
      <w:pPr>
        <w:ind w:left="2686" w:hanging="270"/>
      </w:pPr>
      <w:rPr>
        <w:rFonts w:hint="default"/>
        <w:lang w:val="en-US" w:eastAsia="en-US" w:bidi="en-US"/>
      </w:rPr>
    </w:lvl>
    <w:lvl w:ilvl="6" w:tplc="7BB40B4C">
      <w:numFmt w:val="bullet"/>
      <w:lvlText w:val="•"/>
      <w:lvlJc w:val="left"/>
      <w:pPr>
        <w:ind w:left="3147" w:hanging="270"/>
      </w:pPr>
      <w:rPr>
        <w:rFonts w:hint="default"/>
        <w:lang w:val="en-US" w:eastAsia="en-US" w:bidi="en-US"/>
      </w:rPr>
    </w:lvl>
    <w:lvl w:ilvl="7" w:tplc="9F9CC336">
      <w:numFmt w:val="bullet"/>
      <w:lvlText w:val="•"/>
      <w:lvlJc w:val="left"/>
      <w:pPr>
        <w:ind w:left="3608" w:hanging="270"/>
      </w:pPr>
      <w:rPr>
        <w:rFonts w:hint="default"/>
        <w:lang w:val="en-US" w:eastAsia="en-US" w:bidi="en-US"/>
      </w:rPr>
    </w:lvl>
    <w:lvl w:ilvl="8" w:tplc="89608960">
      <w:numFmt w:val="bullet"/>
      <w:lvlText w:val="•"/>
      <w:lvlJc w:val="left"/>
      <w:pPr>
        <w:ind w:left="4069" w:hanging="270"/>
      </w:pPr>
      <w:rPr>
        <w:rFonts w:hint="default"/>
        <w:lang w:val="en-US" w:eastAsia="en-US" w:bidi="en-US"/>
      </w:rPr>
    </w:lvl>
  </w:abstractNum>
  <w:abstractNum w:abstractNumId="15" w15:restartNumberingAfterBreak="0">
    <w:nsid w:val="648E5654"/>
    <w:multiLevelType w:val="hybridMultilevel"/>
    <w:tmpl w:val="212C17F8"/>
    <w:lvl w:ilvl="0" w:tplc="0B5AF7F8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6D7490F0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C69A97B4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71BE0546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B1A6DE6E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BF6C3226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506A41A0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18E800E4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87AE8B1A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16" w15:restartNumberingAfterBreak="0">
    <w:nsid w:val="67557A37"/>
    <w:multiLevelType w:val="hybridMultilevel"/>
    <w:tmpl w:val="C3DEA882"/>
    <w:lvl w:ilvl="0" w:tplc="2676D7C6">
      <w:numFmt w:val="bullet"/>
      <w:lvlText w:val=""/>
      <w:lvlJc w:val="left"/>
      <w:pPr>
        <w:ind w:left="434" w:hanging="325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6EAAFD82">
      <w:numFmt w:val="bullet"/>
      <w:lvlText w:val="•"/>
      <w:lvlJc w:val="left"/>
      <w:pPr>
        <w:ind w:left="527" w:hanging="325"/>
      </w:pPr>
      <w:rPr>
        <w:rFonts w:hint="default"/>
        <w:lang w:val="en-US" w:eastAsia="en-US" w:bidi="en-US"/>
      </w:rPr>
    </w:lvl>
    <w:lvl w:ilvl="2" w:tplc="2D2E9008">
      <w:numFmt w:val="bullet"/>
      <w:lvlText w:val="•"/>
      <w:lvlJc w:val="left"/>
      <w:pPr>
        <w:ind w:left="615" w:hanging="325"/>
      </w:pPr>
      <w:rPr>
        <w:rFonts w:hint="default"/>
        <w:lang w:val="en-US" w:eastAsia="en-US" w:bidi="en-US"/>
      </w:rPr>
    </w:lvl>
    <w:lvl w:ilvl="3" w:tplc="0B10E578">
      <w:numFmt w:val="bullet"/>
      <w:lvlText w:val="•"/>
      <w:lvlJc w:val="left"/>
      <w:pPr>
        <w:ind w:left="702" w:hanging="325"/>
      </w:pPr>
      <w:rPr>
        <w:rFonts w:hint="default"/>
        <w:lang w:val="en-US" w:eastAsia="en-US" w:bidi="en-US"/>
      </w:rPr>
    </w:lvl>
    <w:lvl w:ilvl="4" w:tplc="AA2E2FC6">
      <w:numFmt w:val="bullet"/>
      <w:lvlText w:val="•"/>
      <w:lvlJc w:val="left"/>
      <w:pPr>
        <w:ind w:left="790" w:hanging="325"/>
      </w:pPr>
      <w:rPr>
        <w:rFonts w:hint="default"/>
        <w:lang w:val="en-US" w:eastAsia="en-US" w:bidi="en-US"/>
      </w:rPr>
    </w:lvl>
    <w:lvl w:ilvl="5" w:tplc="2FAC586A">
      <w:numFmt w:val="bullet"/>
      <w:lvlText w:val="•"/>
      <w:lvlJc w:val="left"/>
      <w:pPr>
        <w:ind w:left="878" w:hanging="325"/>
      </w:pPr>
      <w:rPr>
        <w:rFonts w:hint="default"/>
        <w:lang w:val="en-US" w:eastAsia="en-US" w:bidi="en-US"/>
      </w:rPr>
    </w:lvl>
    <w:lvl w:ilvl="6" w:tplc="72B2BA4E">
      <w:numFmt w:val="bullet"/>
      <w:lvlText w:val="•"/>
      <w:lvlJc w:val="left"/>
      <w:pPr>
        <w:ind w:left="965" w:hanging="325"/>
      </w:pPr>
      <w:rPr>
        <w:rFonts w:hint="default"/>
        <w:lang w:val="en-US" w:eastAsia="en-US" w:bidi="en-US"/>
      </w:rPr>
    </w:lvl>
    <w:lvl w:ilvl="7" w:tplc="F7340EE8">
      <w:numFmt w:val="bullet"/>
      <w:lvlText w:val="•"/>
      <w:lvlJc w:val="left"/>
      <w:pPr>
        <w:ind w:left="1053" w:hanging="325"/>
      </w:pPr>
      <w:rPr>
        <w:rFonts w:hint="default"/>
        <w:lang w:val="en-US" w:eastAsia="en-US" w:bidi="en-US"/>
      </w:rPr>
    </w:lvl>
    <w:lvl w:ilvl="8" w:tplc="53540FEA">
      <w:numFmt w:val="bullet"/>
      <w:lvlText w:val="•"/>
      <w:lvlJc w:val="left"/>
      <w:pPr>
        <w:ind w:left="1140" w:hanging="325"/>
      </w:pPr>
      <w:rPr>
        <w:rFonts w:hint="default"/>
        <w:lang w:val="en-US" w:eastAsia="en-US" w:bidi="en-US"/>
      </w:rPr>
    </w:lvl>
  </w:abstractNum>
  <w:abstractNum w:abstractNumId="17" w15:restartNumberingAfterBreak="0">
    <w:nsid w:val="76D80854"/>
    <w:multiLevelType w:val="hybridMultilevel"/>
    <w:tmpl w:val="77DA5FE2"/>
    <w:lvl w:ilvl="0" w:tplc="F6246D88">
      <w:numFmt w:val="bullet"/>
      <w:lvlText w:val=""/>
      <w:lvlJc w:val="left"/>
      <w:pPr>
        <w:ind w:left="374" w:hanging="270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en-US" w:eastAsia="en-US" w:bidi="en-US"/>
      </w:rPr>
    </w:lvl>
    <w:lvl w:ilvl="1" w:tplc="530EC004">
      <w:numFmt w:val="bullet"/>
      <w:lvlText w:val=""/>
      <w:lvlJc w:val="left"/>
      <w:pPr>
        <w:ind w:left="66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E3FE181A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en-US"/>
      </w:rPr>
    </w:lvl>
    <w:lvl w:ilvl="3" w:tplc="E7D68338"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en-US"/>
      </w:rPr>
    </w:lvl>
    <w:lvl w:ilvl="4" w:tplc="9C7480F4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en-US"/>
      </w:rPr>
    </w:lvl>
    <w:lvl w:ilvl="5" w:tplc="834A1718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en-US"/>
      </w:rPr>
    </w:lvl>
    <w:lvl w:ilvl="6" w:tplc="3CF4C076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en-US"/>
      </w:rPr>
    </w:lvl>
    <w:lvl w:ilvl="7" w:tplc="216228DC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8" w:tplc="CDBE7616">
      <w:numFmt w:val="bullet"/>
      <w:lvlText w:val="•"/>
      <w:lvlJc w:val="left"/>
      <w:pPr>
        <w:ind w:left="4029" w:hanging="360"/>
      </w:pPr>
      <w:rPr>
        <w:rFonts w:hint="default"/>
        <w:lang w:val="en-US" w:eastAsia="en-US" w:bidi="en-US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15"/>
  </w:num>
  <w:num w:numId="6">
    <w:abstractNumId w:val="14"/>
  </w:num>
  <w:num w:numId="7">
    <w:abstractNumId w:val="9"/>
  </w:num>
  <w:num w:numId="8">
    <w:abstractNumId w:val="0"/>
  </w:num>
  <w:num w:numId="9">
    <w:abstractNumId w:val="16"/>
  </w:num>
  <w:num w:numId="10">
    <w:abstractNumId w:val="17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3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F2"/>
    <w:rsid w:val="0006006F"/>
    <w:rsid w:val="000A2B8D"/>
    <w:rsid w:val="001127DE"/>
    <w:rsid w:val="00143687"/>
    <w:rsid w:val="0015081E"/>
    <w:rsid w:val="001961CD"/>
    <w:rsid w:val="001D4942"/>
    <w:rsid w:val="002217C2"/>
    <w:rsid w:val="00223DFD"/>
    <w:rsid w:val="002350F2"/>
    <w:rsid w:val="00273DC9"/>
    <w:rsid w:val="002861FD"/>
    <w:rsid w:val="003554DE"/>
    <w:rsid w:val="00362B65"/>
    <w:rsid w:val="0039249F"/>
    <w:rsid w:val="003D605F"/>
    <w:rsid w:val="0046302F"/>
    <w:rsid w:val="00474CB2"/>
    <w:rsid w:val="0054763E"/>
    <w:rsid w:val="00553332"/>
    <w:rsid w:val="00554EBB"/>
    <w:rsid w:val="00573557"/>
    <w:rsid w:val="00575AD4"/>
    <w:rsid w:val="005A7A7B"/>
    <w:rsid w:val="00625747"/>
    <w:rsid w:val="00861AA1"/>
    <w:rsid w:val="0086366E"/>
    <w:rsid w:val="00876EA5"/>
    <w:rsid w:val="008947F5"/>
    <w:rsid w:val="008B19C6"/>
    <w:rsid w:val="008B2A8A"/>
    <w:rsid w:val="008E4873"/>
    <w:rsid w:val="00906030"/>
    <w:rsid w:val="009C2D4A"/>
    <w:rsid w:val="009E3BBF"/>
    <w:rsid w:val="009E5674"/>
    <w:rsid w:val="009F6888"/>
    <w:rsid w:val="00A14A53"/>
    <w:rsid w:val="00A44AA4"/>
    <w:rsid w:val="00AA538D"/>
    <w:rsid w:val="00AD1C66"/>
    <w:rsid w:val="00AF07B7"/>
    <w:rsid w:val="00B3785C"/>
    <w:rsid w:val="00B526E4"/>
    <w:rsid w:val="00BA5B6A"/>
    <w:rsid w:val="00BB0E72"/>
    <w:rsid w:val="00C220CB"/>
    <w:rsid w:val="00C3584A"/>
    <w:rsid w:val="00C40387"/>
    <w:rsid w:val="00C66F6C"/>
    <w:rsid w:val="00CB18A6"/>
    <w:rsid w:val="00CB755A"/>
    <w:rsid w:val="00CC2EAC"/>
    <w:rsid w:val="00DB39D2"/>
    <w:rsid w:val="00DF555E"/>
    <w:rsid w:val="00E35274"/>
    <w:rsid w:val="00E401E1"/>
    <w:rsid w:val="00E70E32"/>
    <w:rsid w:val="00F43FA0"/>
    <w:rsid w:val="00F54DD2"/>
    <w:rsid w:val="00FD1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730A5"/>
  <w15:docId w15:val="{B92C6872-87EE-DB43-B6A1-5BEF625A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9D2"/>
    <w:rPr>
      <w:rFonts w:ascii="Calibri Light" w:eastAsia="Calibri Light" w:hAnsi="Calibri Light" w:cs="Calibri Light"/>
      <w:lang w:bidi="en-US"/>
    </w:rPr>
  </w:style>
  <w:style w:type="paragraph" w:styleId="Heading1">
    <w:name w:val="heading 1"/>
    <w:basedOn w:val="Normal"/>
    <w:uiPriority w:val="9"/>
    <w:qFormat/>
    <w:rsid w:val="00DB39D2"/>
    <w:pPr>
      <w:ind w:left="419" w:right="504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DB39D2"/>
    <w:pPr>
      <w:ind w:left="120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B39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B39D2"/>
    <w:pPr>
      <w:ind w:left="685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39D2"/>
    <w:pPr>
      <w:spacing w:before="112"/>
      <w:ind w:left="685" w:hanging="355"/>
      <w:jc w:val="both"/>
    </w:pPr>
  </w:style>
  <w:style w:type="paragraph" w:customStyle="1" w:styleId="TableParagraph">
    <w:name w:val="Table Paragraph"/>
    <w:basedOn w:val="Normal"/>
    <w:uiPriority w:val="1"/>
    <w:qFormat/>
    <w:rsid w:val="00DB39D2"/>
    <w:pPr>
      <w:spacing w:before="116"/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1E"/>
    <w:rPr>
      <w:rFonts w:ascii="Segoe UI" w:eastAsia="Calibri Light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73DC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DC9"/>
    <w:rPr>
      <w:rFonts w:ascii="Calibri Light" w:eastAsia="Calibri Light" w:hAnsi="Calibri Light" w:cs="Calibri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3DC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DC9"/>
    <w:rPr>
      <w:rFonts w:ascii="Calibri Light" w:eastAsia="Calibri Light" w:hAnsi="Calibri Light" w:cs="Calibri Light"/>
      <w:lang w:bidi="en-US"/>
    </w:rPr>
  </w:style>
  <w:style w:type="table" w:styleId="TableGrid">
    <w:name w:val="Table Grid"/>
    <w:basedOn w:val="TableNormal"/>
    <w:uiPriority w:val="39"/>
    <w:rsid w:val="00876EA5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876EA5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87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Selter</dc:creator>
  <cp:lastModifiedBy>Yasmin Hashem</cp:lastModifiedBy>
  <cp:revision>10</cp:revision>
  <dcterms:created xsi:type="dcterms:W3CDTF">2020-05-08T07:29:00Z</dcterms:created>
  <dcterms:modified xsi:type="dcterms:W3CDTF">2020-05-08T20:34:00Z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2020-04-22T00:00:00Z</vt:filetime>
  </property>
</Properties>
</file>